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sz w:val="24"/>
          <w:szCs w:val="24"/>
          <w:lang w:val="tt-RU"/>
        </w:rPr>
      </w:pPr>
      <w:r>
        <w:rPr>
          <w:rFonts w:ascii="Times New Roman" w:hAnsi="Times New Roman"/>
          <w:b/>
        </w:rPr>
        <w:t xml:space="preserve">       </w:t>
      </w:r>
      <w:bookmarkStart w:id="5" w:name="_GoBack"/>
      <w:bookmarkEnd w:id="5"/>
    </w:p>
    <w:p>
      <w:pPr>
        <w:pStyle w:val="43"/>
        <w:contextualSpacing/>
        <w:rPr>
          <w:b/>
          <w:i/>
          <w:sz w:val="22"/>
          <w:szCs w:val="22"/>
        </w:rPr>
      </w:pPr>
    </w:p>
    <w:p>
      <w:pPr>
        <w:pStyle w:val="43"/>
        <w:ind w:firstLine="709"/>
        <w:contextualSpacing/>
        <w:rPr>
          <w:i/>
          <w:sz w:val="28"/>
          <w:szCs w:val="28"/>
        </w:rPr>
      </w:pPr>
      <w:r>
        <w:rPr>
          <w:b/>
          <w:sz w:val="28"/>
          <w:szCs w:val="28"/>
          <w:lang w:val="tt-RU"/>
        </w:rPr>
        <w:t xml:space="preserve">Сыйныф:     </w:t>
      </w:r>
      <w:r>
        <w:rPr>
          <w:i/>
          <w:sz w:val="28"/>
          <w:szCs w:val="28"/>
        </w:rPr>
        <w:t>7</w:t>
      </w:r>
    </w:p>
    <w:p>
      <w:pPr>
        <w:pStyle w:val="43"/>
        <w:ind w:firstLine="709"/>
        <w:contextualSpacing/>
        <w:rPr>
          <w:b/>
          <w:sz w:val="28"/>
          <w:szCs w:val="28"/>
          <w:lang w:val="tt-RU"/>
        </w:rPr>
      </w:pPr>
    </w:p>
    <w:p>
      <w:pPr>
        <w:pStyle w:val="43"/>
        <w:ind w:firstLine="709"/>
        <w:contextualSpacing/>
        <w:rPr>
          <w:b/>
          <w:sz w:val="28"/>
          <w:szCs w:val="28"/>
        </w:rPr>
      </w:pPr>
    </w:p>
    <w:p>
      <w:pPr>
        <w:pStyle w:val="43"/>
        <w:ind w:firstLine="709"/>
        <w:contextualSpacing/>
        <w:rPr>
          <w:b/>
          <w:sz w:val="28"/>
          <w:szCs w:val="28"/>
        </w:rPr>
      </w:pPr>
    </w:p>
    <w:p>
      <w:pPr>
        <w:pStyle w:val="43"/>
        <w:ind w:firstLine="709"/>
        <w:contextualSpacing/>
        <w:rPr>
          <w:i/>
          <w:sz w:val="28"/>
          <w:szCs w:val="28"/>
          <w:lang w:val="tt-RU"/>
        </w:rPr>
      </w:pPr>
      <w:r>
        <w:rPr>
          <w:b/>
          <w:sz w:val="28"/>
          <w:szCs w:val="28"/>
          <w:lang w:val="tt-RU"/>
        </w:rPr>
        <w:t xml:space="preserve">Укытучы:    </w:t>
      </w:r>
      <w:r>
        <w:rPr>
          <w:i/>
          <w:sz w:val="28"/>
          <w:szCs w:val="28"/>
          <w:lang w:val="tt-RU"/>
        </w:rPr>
        <w:t>Хатыйпова Гөлназ Рафис кызы</w:t>
      </w:r>
    </w:p>
    <w:p>
      <w:pPr>
        <w:pStyle w:val="43"/>
        <w:ind w:firstLine="709"/>
        <w:contextualSpacing/>
        <w:rPr>
          <w:sz w:val="28"/>
          <w:szCs w:val="28"/>
          <w:lang w:val="tt-RU"/>
        </w:rPr>
      </w:pPr>
    </w:p>
    <w:p>
      <w:pPr>
        <w:pStyle w:val="43"/>
        <w:ind w:firstLine="709"/>
        <w:contextualSpacing/>
        <w:jc w:val="both"/>
        <w:rPr>
          <w:i/>
          <w:sz w:val="28"/>
          <w:szCs w:val="28"/>
        </w:rPr>
      </w:pPr>
    </w:p>
    <w:p>
      <w:pPr>
        <w:pStyle w:val="43"/>
        <w:ind w:firstLine="709"/>
        <w:contextualSpacing/>
        <w:jc w:val="both"/>
        <w:rPr>
          <w:i/>
          <w:sz w:val="28"/>
          <w:szCs w:val="28"/>
        </w:rPr>
      </w:pPr>
    </w:p>
    <w:p>
      <w:pPr>
        <w:pStyle w:val="43"/>
        <w:ind w:firstLine="709"/>
        <w:contextualSpacing/>
        <w:jc w:val="both"/>
        <w:rPr>
          <w:i/>
          <w:sz w:val="28"/>
          <w:szCs w:val="28"/>
        </w:rPr>
      </w:pPr>
    </w:p>
    <w:p>
      <w:pPr>
        <w:pStyle w:val="43"/>
        <w:ind w:firstLine="709"/>
        <w:contextualSpacing/>
        <w:jc w:val="both"/>
        <w:rPr>
          <w:i/>
          <w:sz w:val="28"/>
          <w:szCs w:val="28"/>
          <w:lang w:val="tt-RU"/>
        </w:rPr>
      </w:pPr>
      <w:r>
        <w:rPr>
          <w:i/>
          <w:sz w:val="28"/>
          <w:szCs w:val="28"/>
          <w:lang w:val="tt-RU"/>
        </w:rPr>
        <w:t>7 нче сыйныфта ФДББСның базис укыту планы буенча татар теле укытуга сәгатьләр саны түбәндәгечә каралган: атнага 2 сәгать. Барысы 70 сәгать.</w:t>
      </w:r>
    </w:p>
    <w:p>
      <w:pPr>
        <w:pStyle w:val="31"/>
        <w:jc w:val="both"/>
        <w:rPr>
          <w:rFonts w:ascii="Times New Roman" w:hAnsi="Times New Roman" w:cs="Times New Roman"/>
          <w:b/>
          <w:color w:val="auto"/>
          <w:sz w:val="28"/>
          <w:szCs w:val="28"/>
        </w:rPr>
      </w:pPr>
    </w:p>
    <w:p>
      <w:pPr>
        <w:pStyle w:val="31"/>
        <w:jc w:val="both"/>
        <w:rPr>
          <w:rFonts w:ascii="Times New Roman" w:hAnsi="Times New Roman" w:cs="Times New Roman"/>
          <w:b/>
          <w:color w:val="auto"/>
          <w:sz w:val="28"/>
          <w:szCs w:val="28"/>
        </w:rPr>
      </w:pPr>
    </w:p>
    <w:p>
      <w:pPr>
        <w:pStyle w:val="31"/>
        <w:jc w:val="both"/>
        <w:rPr>
          <w:rFonts w:ascii="Times New Roman" w:hAnsi="Times New Roman" w:cs="Times New Roman"/>
          <w:i/>
          <w:color w:val="auto"/>
          <w:sz w:val="28"/>
          <w:szCs w:val="28"/>
        </w:rPr>
      </w:pPr>
      <w:r>
        <w:rPr>
          <w:rFonts w:ascii="Times New Roman" w:hAnsi="Times New Roman" w:cs="Times New Roman"/>
          <w:b/>
          <w:color w:val="auto"/>
          <w:sz w:val="28"/>
          <w:szCs w:val="28"/>
        </w:rPr>
        <w:t>Дәреслек:</w:t>
      </w:r>
      <w:r>
        <w:rPr>
          <w:rFonts w:ascii="Times New Roman" w:hAnsi="Times New Roman" w:cs="Times New Roman"/>
          <w:i/>
          <w:color w:val="auto"/>
          <w:sz w:val="28"/>
          <w:szCs w:val="28"/>
        </w:rPr>
        <w:t xml:space="preserve">Татар теле. 7 сыйныф: татар телендә гомуми белем бирү оешмалары өчен уку әсбабы / Н.В.Максимов, Г.Ә.Нәбиуллина - Казан: Татар кит. нәшр., 2014. </w:t>
      </w:r>
      <w:r>
        <w:rPr>
          <w:rFonts w:ascii="Times New Roman" w:hAnsi="Times New Roman" w:cs="Times New Roman"/>
          <w:i/>
          <w:sz w:val="28"/>
          <w:szCs w:val="28"/>
        </w:rPr>
        <w:t>нигезләнеп төзелде.</w:t>
      </w:r>
    </w:p>
    <w:p>
      <w:pPr>
        <w:jc w:val="both"/>
        <w:rPr>
          <w:rFonts w:ascii="Times New Roman" w:hAnsi="Times New Roman" w:cs="Times New Roman"/>
          <w:b/>
          <w:i/>
          <w:color w:val="C00000"/>
          <w:sz w:val="28"/>
          <w:szCs w:val="28"/>
          <w:lang w:val="tt-RU"/>
        </w:rPr>
      </w:pPr>
    </w:p>
    <w:p>
      <w:pPr>
        <w:pStyle w:val="43"/>
        <w:tabs>
          <w:tab w:val="left" w:pos="0"/>
        </w:tabs>
        <w:ind w:firstLine="720"/>
        <w:contextualSpacing/>
        <w:rPr>
          <w:b/>
          <w:i/>
          <w:sz w:val="22"/>
          <w:szCs w:val="22"/>
          <w:lang w:val="tt-RU"/>
        </w:rPr>
      </w:pPr>
    </w:p>
    <w:p>
      <w:pPr>
        <w:rPr>
          <w:rFonts w:ascii="Times New Roman" w:hAnsi="Times New Roman" w:cs="Times New Roman"/>
          <w:b/>
          <w:lang w:val="tt-RU"/>
        </w:rPr>
      </w:pPr>
    </w:p>
    <w:p>
      <w:pPr>
        <w:rPr>
          <w:rFonts w:ascii="Times New Roman" w:hAnsi="Times New Roman" w:cs="Times New Roman"/>
          <w:b/>
          <w:lang w:val="tt-RU"/>
        </w:rPr>
      </w:pPr>
    </w:p>
    <w:p>
      <w:pPr>
        <w:rPr>
          <w:rFonts w:ascii="Times New Roman" w:hAnsi="Times New Roman" w:cs="Times New Roman"/>
          <w:b/>
          <w:bCs/>
          <w:lang w:val="tt-RU"/>
        </w:rPr>
      </w:pPr>
    </w:p>
    <w:p>
      <w:pPr>
        <w:rPr>
          <w:rFonts w:ascii="Times New Roman" w:hAnsi="Times New Roman" w:cs="Times New Roman"/>
          <w:b/>
          <w:bCs/>
          <w:lang w:val="tt-RU"/>
        </w:rPr>
      </w:pPr>
    </w:p>
    <w:p>
      <w:pPr>
        <w:rPr>
          <w:rFonts w:ascii="Times New Roman" w:hAnsi="Times New Roman" w:cs="Times New Roman"/>
          <w:b/>
          <w:bCs/>
          <w:lang w:val="tt-RU"/>
        </w:rPr>
      </w:pPr>
    </w:p>
    <w:p>
      <w:pPr>
        <w:rPr>
          <w:rFonts w:ascii="Times New Roman" w:hAnsi="Times New Roman" w:cs="Times New Roman"/>
          <w:b/>
          <w:bCs/>
          <w:lang w:val="tt-RU"/>
        </w:rPr>
      </w:pPr>
    </w:p>
    <w:p>
      <w:pPr>
        <w:jc w:val="center"/>
        <w:rPr>
          <w:rFonts w:ascii="Times New Roman" w:hAnsi="Times New Roman" w:cs="Times New Roman"/>
          <w:b/>
          <w:bCs/>
          <w:lang w:val="tt-RU"/>
        </w:rPr>
      </w:pPr>
      <w:r>
        <w:rPr>
          <w:rFonts w:ascii="Times New Roman" w:hAnsi="Times New Roman" w:cs="Times New Roman"/>
          <w:b/>
          <w:bCs/>
          <w:lang w:val="tt-RU"/>
        </w:rPr>
        <w:t>Аңлатма язуы</w:t>
      </w:r>
    </w:p>
    <w:p>
      <w:pPr>
        <w:pStyle w:val="31"/>
        <w:jc w:val="both"/>
        <w:rPr>
          <w:rFonts w:ascii="Times New Roman" w:hAnsi="Times New Roman" w:cs="Times New Roman"/>
          <w:sz w:val="22"/>
          <w:szCs w:val="22"/>
        </w:rPr>
      </w:pPr>
      <w:r>
        <w:rPr>
          <w:rFonts w:ascii="Times New Roman" w:hAnsi="Times New Roman" w:cs="Times New Roman"/>
          <w:sz w:val="22"/>
          <w:szCs w:val="22"/>
        </w:rPr>
        <w:t>7 нче сыйныф өчен " 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Татарстан Республикасы Мәгариф һәм фән министрлыклары тарафыннан расланган үрнәк программа ("Татар телендә гомуми төп һәм урта белем бирү мәктәпләре өчен ана теленнән программа", V - IX сыйныфлар өчен, Г. Р.Галиуллина, М.М.Шәкүровалар авторлыгында, 2013 ел),</w:t>
      </w:r>
      <w:r>
        <w:rPr>
          <w:rFonts w:ascii="Arial" w:hAnsi="Arial" w:cs="Arial"/>
          <w:sz w:val="21"/>
          <w:szCs w:val="21"/>
          <w:shd w:val="clear" w:color="auto" w:fill="FFFFFF"/>
        </w:rPr>
        <w:t>“</w:t>
      </w:r>
      <w:r>
        <w:rPr>
          <w:rFonts w:ascii="Times New Roman" w:hAnsi="Times New Roman"/>
          <w:shd w:val="clear" w:color="auto" w:fill="FFFFFF"/>
        </w:rPr>
        <w:t>Россия Федерациясенең Мәгариф турында” №273- ФЗ номерлы Законына (29.12.2012)</w:t>
      </w:r>
      <w:r>
        <w:rPr>
          <w:rFonts w:ascii="Times New Roman" w:hAnsi="Times New Roman" w:cs="Times New Roman"/>
          <w:bCs/>
          <w:sz w:val="22"/>
          <w:szCs w:val="22"/>
        </w:rPr>
        <w:t>,</w:t>
      </w:r>
      <w:r>
        <w:rPr>
          <w:rFonts w:ascii="Times New Roman" w:hAnsi="Times New Roman" w:cs="Times New Roman"/>
          <w:sz w:val="22"/>
          <w:szCs w:val="22"/>
        </w:rPr>
        <w:t xml:space="preserve"> МБББУ  “Сарман урта гомуми белем бирү мәктәбе”нең</w:t>
      </w:r>
      <w:r>
        <w:rPr>
          <w:rFonts w:ascii="Times New Roman" w:hAnsi="Times New Roman" w:cs="Times New Roman"/>
          <w:bCs/>
          <w:sz w:val="22"/>
          <w:szCs w:val="22"/>
          <w:shd w:val="clear" w:color="auto" w:fill="FFFFFF"/>
        </w:rPr>
        <w:t xml:space="preserve"> эш программасы</w:t>
      </w:r>
      <w:r>
        <w:rPr>
          <w:rFonts w:ascii="Times New Roman" w:hAnsi="Times New Roman" w:cs="Times New Roman"/>
          <w:sz w:val="22"/>
          <w:szCs w:val="22"/>
          <w:shd w:val="clear" w:color="auto" w:fill="FFFFFF"/>
        </w:rPr>
        <w:t> турында</w:t>
      </w:r>
      <w:r>
        <w:rPr>
          <w:rFonts w:ascii="Times New Roman" w:hAnsi="Times New Roman" w:cs="Times New Roman"/>
          <w:bCs/>
          <w:sz w:val="22"/>
          <w:szCs w:val="22"/>
          <w:shd w:val="clear" w:color="auto" w:fill="FFFFFF"/>
        </w:rPr>
        <w:t xml:space="preserve"> нигезләмәсенә, </w:t>
      </w:r>
      <w:r>
        <w:rPr>
          <w:rFonts w:ascii="Times New Roman" w:hAnsi="Times New Roman" w:cs="Times New Roman"/>
          <w:sz w:val="22"/>
          <w:szCs w:val="22"/>
        </w:rPr>
        <w:t>МБББУ  “Сарман урта гомуми белем бирү мәктәбе” нең 201</w:t>
      </w:r>
      <w:r>
        <w:rPr>
          <w:rFonts w:ascii="Times New Roman" w:hAnsi="Times New Roman" w:cs="Times New Roman"/>
          <w:sz w:val="22"/>
          <w:szCs w:val="22"/>
          <w:lang w:val="ru-RU"/>
        </w:rPr>
        <w:t>8</w:t>
      </w:r>
      <w:r>
        <w:rPr>
          <w:rFonts w:ascii="Times New Roman" w:hAnsi="Times New Roman" w:cs="Times New Roman"/>
          <w:sz w:val="22"/>
          <w:szCs w:val="22"/>
        </w:rPr>
        <w:t>-201</w:t>
      </w:r>
      <w:r>
        <w:rPr>
          <w:rFonts w:ascii="Times New Roman" w:hAnsi="Times New Roman" w:cs="Times New Roman"/>
          <w:sz w:val="22"/>
          <w:szCs w:val="22"/>
          <w:lang w:val="tt-RU"/>
        </w:rPr>
        <w:t>9</w:t>
      </w:r>
      <w:r>
        <w:rPr>
          <w:rFonts w:ascii="Times New Roman" w:hAnsi="Times New Roman" w:cs="Times New Roman"/>
          <w:sz w:val="22"/>
          <w:szCs w:val="22"/>
        </w:rPr>
        <w:t xml:space="preserve"> нч</w:t>
      </w:r>
      <w:r>
        <w:rPr>
          <w:rFonts w:ascii="Times New Roman" w:hAnsi="Times New Roman" w:cs="Times New Roman"/>
          <w:sz w:val="22"/>
          <w:szCs w:val="22"/>
          <w:lang w:val="tt-RU"/>
        </w:rPr>
        <w:t>ы</w:t>
      </w:r>
      <w:r>
        <w:rPr>
          <w:rFonts w:ascii="Times New Roman" w:hAnsi="Times New Roman" w:cs="Times New Roman"/>
          <w:sz w:val="22"/>
          <w:szCs w:val="22"/>
        </w:rPr>
        <w:t xml:space="preserve"> уку елына  укыту  планына, 7 нче сыйныф өчен Н.В.Максимов, Г.Ә.Нәбиуллина эшләгән (Казан, Татар. кит. нәшр.; 2014) Татарстанның Мәгариф һәм фән министрлыгы тарафыннан тәкъдим ителгән дәреслеккә нигезләнеп төзелде.</w:t>
      </w:r>
    </w:p>
    <w:p>
      <w:pPr>
        <w:pStyle w:val="31"/>
        <w:jc w:val="center"/>
        <w:rPr>
          <w:rFonts w:ascii="Times New Roman" w:hAnsi="Times New Roman" w:cs="Times New Roman"/>
          <w:b/>
          <w:sz w:val="22"/>
          <w:szCs w:val="22"/>
        </w:rPr>
      </w:pPr>
      <w:bookmarkStart w:id="0" w:name="bookmark7"/>
    </w:p>
    <w:p>
      <w:pPr>
        <w:pStyle w:val="31"/>
        <w:rPr>
          <w:rFonts w:ascii="Times New Roman" w:hAnsi="Times New Roman" w:cs="Times New Roman"/>
          <w:b/>
          <w:sz w:val="22"/>
          <w:szCs w:val="22"/>
        </w:rPr>
      </w:pPr>
      <w:r>
        <w:rPr>
          <w:rFonts w:ascii="Times New Roman" w:hAnsi="Times New Roman" w:cs="Times New Roman"/>
          <w:b/>
          <w:sz w:val="22"/>
          <w:szCs w:val="22"/>
        </w:rPr>
        <w:t>7 нче сыйныфта татар теленнән белем бирү максатлары</w:t>
      </w:r>
      <w:bookmarkEnd w:id="0"/>
    </w:p>
    <w:p>
      <w:pPr>
        <w:pStyle w:val="31"/>
        <w:jc w:val="center"/>
        <w:rPr>
          <w:rFonts w:ascii="Times New Roman" w:hAnsi="Times New Roman" w:cs="Times New Roman"/>
          <w:b/>
          <w:sz w:val="22"/>
          <w:szCs w:val="22"/>
        </w:rPr>
      </w:pP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Укучыларның иҗади һәм мөстәкыйль фикерли алу мөмкинлекләрен үстерү, үз фикерләрен дәлилләргә күнектерү.</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Телнең төп грамматик чараларын сөйләм процессында куллануга ирешү.</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Татар әдәби тел нормаларын һәм стилистик мөмкинлекләрен ачык күзаллауга, аларны тиешенчә куллана белергә өйрәтү, сөйләм эшчәнлегенең үзара аралашу чарасы икәнен аңлату.</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Баланың үзен тәрбияләү, үзе белән идарә итү, үз фикерен яклый алу сәләтен</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үстерү.</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Укучының үзаңын үстерү, милләтне, ватанны яратырга өйрәтү, горурлык һәм гражданлык хисләре тәрбияләү.</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Җәмгыятьтә яшәү кагыйдәләренә, әхлак нормаларына төшендерү.</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w:t>
      </w:r>
    </w:p>
    <w:p>
      <w:pPr>
        <w:pStyle w:val="31"/>
        <w:ind w:left="720"/>
        <w:jc w:val="both"/>
        <w:rPr>
          <w:rFonts w:ascii="Times New Roman" w:hAnsi="Times New Roman" w:cs="Times New Roman"/>
          <w:sz w:val="22"/>
          <w:szCs w:val="22"/>
        </w:rPr>
      </w:pPr>
      <w:bookmarkStart w:id="1" w:name="bookmark8"/>
    </w:p>
    <w:p>
      <w:pPr>
        <w:pStyle w:val="31"/>
        <w:ind w:left="720"/>
        <w:jc w:val="both"/>
        <w:rPr>
          <w:rFonts w:ascii="Times New Roman" w:hAnsi="Times New Roman" w:cs="Times New Roman"/>
          <w:b/>
          <w:sz w:val="22"/>
          <w:szCs w:val="22"/>
        </w:rPr>
      </w:pPr>
      <w:r>
        <w:rPr>
          <w:rFonts w:ascii="Times New Roman" w:hAnsi="Times New Roman" w:cs="Times New Roman"/>
          <w:b/>
          <w:sz w:val="22"/>
          <w:szCs w:val="22"/>
        </w:rPr>
        <w:t>7 нче сыйныфта татар теле укытуның төп бурычлары</w:t>
      </w:r>
      <w:bookmarkEnd w:id="1"/>
    </w:p>
    <w:p>
      <w:pPr>
        <w:pStyle w:val="31"/>
        <w:ind w:left="720"/>
        <w:jc w:val="both"/>
        <w:rPr>
          <w:rFonts w:ascii="Times New Roman" w:hAnsi="Times New Roman" w:cs="Times New Roman"/>
          <w:b/>
          <w:sz w:val="22"/>
          <w:szCs w:val="22"/>
        </w:rPr>
      </w:pP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Татар теленең барлык тармаклары буенча эзлекле рәвештә фәнни белем бирү.</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Сөйләм эшчәнлеге төрләре буенча ныклы күнекмәләр булдыру. Туган телдә ма</w:t>
      </w:r>
      <w:r>
        <w:rPr>
          <w:rFonts w:ascii="Times New Roman" w:hAnsi="Times New Roman" w:cs="Times New Roman"/>
          <w:sz w:val="22"/>
          <w:szCs w:val="22"/>
        </w:rPr>
        <w:softHyphen/>
      </w:r>
      <w:r>
        <w:rPr>
          <w:rFonts w:ascii="Times New Roman" w:hAnsi="Times New Roman" w:cs="Times New Roman"/>
          <w:sz w:val="22"/>
          <w:szCs w:val="22"/>
        </w:rPr>
        <w:t>тур һәм дөрес аралашырга өйрәтү.</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Телдән һәм язма сөйләм осталыгы һәм күнекмәләрен камилләштерү, татар теле мөмкинлекләреннән тулысынча файдалана белергә өйрәтү.</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Татар телен башка фәннәр буенча белем алу чарасы буларак кулланырга өйрәтү күнекмәләре булдыру.</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Укучыларның логик фикерләү сәләтләрен үстерү.</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Дәреслек, өстәмә һәм белешмә әдәбият белән эш итү, уку, язу күнекмәләрен камилләштерү.</w:t>
      </w:r>
    </w:p>
    <w:p>
      <w:pPr>
        <w:pStyle w:val="31"/>
        <w:ind w:left="720"/>
        <w:jc w:val="both"/>
        <w:rPr>
          <w:rFonts w:ascii="Times New Roman" w:hAnsi="Times New Roman" w:cs="Times New Roman"/>
          <w:sz w:val="22"/>
          <w:szCs w:val="22"/>
        </w:rPr>
      </w:pPr>
    </w:p>
    <w:p>
      <w:pPr>
        <w:pStyle w:val="31"/>
        <w:ind w:left="720"/>
        <w:jc w:val="both"/>
        <w:rPr>
          <w:rFonts w:ascii="Times New Roman" w:hAnsi="Times New Roman" w:cs="Times New Roman"/>
          <w:b/>
        </w:rPr>
      </w:pPr>
      <w:bookmarkStart w:id="2" w:name="bookmark9"/>
      <w:r>
        <w:rPr>
          <w:rFonts w:ascii="Times New Roman" w:hAnsi="Times New Roman" w:cs="Times New Roman"/>
          <w:b/>
        </w:rPr>
        <w:t>7 нче сыйныфта татар теленнән үзләштерелергә һәм камилләштерелергә тиешле</w:t>
      </w:r>
      <w:bookmarkEnd w:id="2"/>
      <w:bookmarkStart w:id="3" w:name="bookmark10"/>
      <w:r>
        <w:rPr>
          <w:rFonts w:ascii="Times New Roman" w:hAnsi="Times New Roman" w:cs="Times New Roman"/>
          <w:b/>
        </w:rPr>
        <w:t>гомумкүнекмәләр. Формалаштырылган осталык һәм күнекмәләр (уку елы башына):</w:t>
      </w:r>
      <w:bookmarkEnd w:id="3"/>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өйрәнелгән сүз төркемнәрен һәм аларның үзенчәлекле грамматик билгеләрен аера белү, сүз төркемнәрен морфологик яктан тикшерү;</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теоретик материалларга туры килгән орфограммаларны табу, сүзләрнең дөрес әйтелешен һәм язылышын үзләштерү; телдән һәм язма сөйләмдә ярдәмче фигыльләрне һәм синонимнарны файдалана белү; төрле сүз төркемнәренә кергән сүзләрне дөрес басым белән әйтә белү; тексттагы саннарны дөрес язу;</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бирелгән темага план төзеп, аның буенча сочинение язу өчен, материал туплау һәм тәртипкә китерү;</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сыйфатлама, хикәяләү һәм хөкем йөртү кебек сөйләм төрләренә туры китереп, сочинение язу, монологик һәм диалогик сөйләм формаларын үстерү;</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тормыштан алынган нинди дә булса бер вакыйга турында мәкалә язу;</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изложение яки сочинениеләрне тулыландыру, төзәтү;</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эш кәгазьләреннән расписка һәм акт яза белү.</w:t>
      </w:r>
    </w:p>
    <w:p>
      <w:pPr>
        <w:pStyle w:val="31"/>
        <w:ind w:left="720"/>
        <w:jc w:val="both"/>
        <w:rPr>
          <w:rFonts w:ascii="Times New Roman" w:hAnsi="Times New Roman" w:cs="Times New Roman"/>
          <w:sz w:val="22"/>
          <w:szCs w:val="22"/>
        </w:rPr>
      </w:pPr>
    </w:p>
    <w:p>
      <w:pPr>
        <w:pStyle w:val="31"/>
        <w:ind w:left="720"/>
        <w:rPr>
          <w:rFonts w:ascii="Times New Roman" w:hAnsi="Times New Roman" w:cs="Times New Roman"/>
          <w:b/>
          <w:sz w:val="22"/>
          <w:szCs w:val="22"/>
          <w:lang w:val="ru-RU"/>
        </w:rPr>
      </w:pPr>
      <w:r>
        <w:rPr>
          <w:rStyle w:val="24"/>
          <w:rFonts w:eastAsia="Arial Unicode MS"/>
          <w:b/>
          <w:sz w:val="22"/>
          <w:szCs w:val="22"/>
          <w:lang w:val="ru-RU"/>
        </w:rPr>
        <w:t>Укыту предметының укыту планында тоткан урыны</w:t>
      </w: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 xml:space="preserve">  Гомуми төп һәм урта белем бирү мәктәбенең 7 нче сыйныфында ана теленнән белемнәр киңәйтелә. 6 нчы сыйныфта башлангыч сыйныфлардагы укыту предметының эчтәлеге тирәнәйтелеп кабатлана. 7 нче сыйныфта ФДББСның базис укыту планы буенча татар теле укытуга сәгатьләр саны түбәндәгечә каралган: атнага 2 сәгать. Барысы 70 сәгать.</w:t>
      </w:r>
    </w:p>
    <w:p>
      <w:pPr>
        <w:pStyle w:val="31"/>
        <w:numPr>
          <w:ilvl w:val="0"/>
          <w:numId w:val="1"/>
        </w:numPr>
        <w:jc w:val="both"/>
        <w:rPr>
          <w:rFonts w:ascii="Times New Roman" w:hAnsi="Times New Roman" w:cs="Times New Roman"/>
          <w:sz w:val="22"/>
          <w:szCs w:val="22"/>
        </w:rPr>
      </w:pP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 xml:space="preserve">  Гомуми төп һәм урта белем бирү мәктәбендә ана телен өйрәтү телнең төрле катламнарына караган теоретик материалны өйрәтү белән бергә, татар теленең сүзлек байлыгын, мәгънәви һәм кулланылыш үзенчәлекләрен камил куллана белергә, ана теленең сыгылмалылыгын, аралашу процессында ачыла торган нечкәлекләрен, үзенчәлекләрен өйрәтүне дә күздә тота. Татар мәктәпләрендә татар теленнән белем бирүнең нәтиҗәлелеген, сыйфатын арттыру теоретик материалны аңлату барышында, тирән белем бирү белән беррәттән, укучыларда телгә карата кызыксыну уятуны һәм иң мөһиме — аңлап, дөрес итеп сөйләшергә, укырга һәм язарга, логик фикерләргә өйрәтүне, заманча технологияләрне файдаланып, телнең психолингвистик үзенчәлекләренә, мәдәният белән бәйләнешенә игътибар бирүне дә таләп итә. </w:t>
      </w:r>
    </w:p>
    <w:p>
      <w:pPr>
        <w:pStyle w:val="31"/>
        <w:numPr>
          <w:ilvl w:val="0"/>
          <w:numId w:val="1"/>
        </w:numPr>
        <w:jc w:val="both"/>
        <w:rPr>
          <w:rFonts w:ascii="Times New Roman" w:hAnsi="Times New Roman" w:cs="Times New Roman"/>
          <w:sz w:val="22"/>
          <w:szCs w:val="22"/>
        </w:rPr>
      </w:pPr>
    </w:p>
    <w:p>
      <w:pPr>
        <w:pStyle w:val="31"/>
        <w:numPr>
          <w:ilvl w:val="0"/>
          <w:numId w:val="1"/>
        </w:numPr>
        <w:jc w:val="both"/>
        <w:rPr>
          <w:rFonts w:ascii="Times New Roman" w:hAnsi="Times New Roman" w:cs="Times New Roman"/>
          <w:sz w:val="22"/>
          <w:szCs w:val="22"/>
        </w:rPr>
      </w:pPr>
      <w:r>
        <w:rPr>
          <w:rFonts w:ascii="Times New Roman" w:hAnsi="Times New Roman" w:cs="Times New Roman"/>
          <w:sz w:val="22"/>
          <w:szCs w:val="22"/>
        </w:rPr>
        <w:t xml:space="preserve">  Гомуми төп һәм урта белем бирү мәктәпләре өчен ана теленнән тәкъдим ителгән үрнәк программа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эшләнде. Биредә гомуми төп белем бирү эшчәнлегенең формалашуы һәм үсеше программасында каралган төп идеяләр игътибарга алынган, татар мәктәпләренең башлангыч сыйныфларында ана теле укытуның гомуми үрнәк программасының эчтәлегендә каралган материалның дәвамчанлыгы һәм башлангыч белем бирү баскычында формалаша башлаган күнекмәләрнең үсеше каралган. Шулай ук төп белем бирү баскычында үзләштерелергә тиешле материалның эчтәлеге, укучыларның яшь һәм психологик үзенчәлекләре дә исәпкә алынган.</w:t>
      </w:r>
    </w:p>
    <w:p>
      <w:pPr>
        <w:pStyle w:val="31"/>
        <w:rPr>
          <w:rFonts w:ascii="Times New Roman" w:hAnsi="Times New Roman" w:cs="Times New Roman"/>
          <w:b/>
          <w:sz w:val="22"/>
          <w:szCs w:val="22"/>
        </w:rPr>
      </w:pPr>
      <w:bookmarkStart w:id="4" w:name="bookmark11"/>
    </w:p>
    <w:p>
      <w:pPr>
        <w:pStyle w:val="31"/>
        <w:rPr>
          <w:rFonts w:ascii="Times New Roman" w:hAnsi="Times New Roman" w:cs="Times New Roman"/>
          <w:b/>
          <w:sz w:val="22"/>
          <w:szCs w:val="22"/>
        </w:rPr>
      </w:pPr>
    </w:p>
    <w:p>
      <w:pPr>
        <w:pStyle w:val="31"/>
        <w:rPr>
          <w:rFonts w:ascii="Times New Roman" w:hAnsi="Times New Roman" w:cs="Times New Roman"/>
          <w:b/>
          <w:sz w:val="22"/>
          <w:szCs w:val="22"/>
        </w:rPr>
      </w:pPr>
    </w:p>
    <w:p>
      <w:pPr>
        <w:pStyle w:val="31"/>
        <w:rPr>
          <w:rFonts w:ascii="Times New Roman" w:hAnsi="Times New Roman" w:cs="Times New Roman"/>
          <w:b/>
          <w:sz w:val="22"/>
          <w:szCs w:val="22"/>
        </w:rPr>
      </w:pPr>
    </w:p>
    <w:p>
      <w:pPr>
        <w:pStyle w:val="31"/>
        <w:rPr>
          <w:rFonts w:ascii="Times New Roman" w:hAnsi="Times New Roman" w:cs="Times New Roman"/>
          <w:b/>
          <w:sz w:val="22"/>
          <w:szCs w:val="22"/>
        </w:rPr>
      </w:pPr>
    </w:p>
    <w:bookmarkEnd w:id="4"/>
    <w:p>
      <w:pPr>
        <w:pStyle w:val="31"/>
        <w:jc w:val="both"/>
        <w:rPr>
          <w:rFonts w:ascii="Times New Roman" w:hAnsi="Times New Roman" w:cs="Times New Roman"/>
          <w:sz w:val="22"/>
          <w:szCs w:val="22"/>
        </w:rPr>
      </w:pPr>
    </w:p>
    <w:p>
      <w:pPr>
        <w:pStyle w:val="31"/>
        <w:jc w:val="both"/>
        <w:rPr>
          <w:rFonts w:ascii="Times New Roman" w:hAnsi="Times New Roman" w:cs="Times New Roman"/>
          <w:b/>
          <w:sz w:val="22"/>
          <w:szCs w:val="22"/>
        </w:rPr>
      </w:pPr>
      <w:r>
        <w:rPr>
          <w:rFonts w:ascii="Times New Roman" w:hAnsi="Times New Roman" w:cs="Times New Roman"/>
          <w:b/>
          <w:sz w:val="22"/>
          <w:szCs w:val="22"/>
        </w:rPr>
        <w:t>Предмет буенча нәтиҗәләр:</w:t>
      </w:r>
    </w:p>
    <w:p>
      <w:pPr>
        <w:pStyle w:val="31"/>
        <w:jc w:val="both"/>
        <w:rPr>
          <w:rFonts w:ascii="Times New Roman" w:hAnsi="Times New Roman" w:cs="Times New Roman"/>
          <w:b/>
          <w:sz w:val="22"/>
          <w:szCs w:val="22"/>
        </w:rPr>
      </w:pPr>
    </w:p>
    <w:p>
      <w:pPr>
        <w:pStyle w:val="31"/>
        <w:jc w:val="both"/>
        <w:rPr>
          <w:rFonts w:ascii="Times New Roman" w:hAnsi="Times New Roman" w:cs="Times New Roman"/>
          <w:sz w:val="22"/>
          <w:szCs w:val="22"/>
        </w:rPr>
      </w:pPr>
      <w:r>
        <w:rPr>
          <w:rFonts w:ascii="Times New Roman" w:hAnsi="Times New Roman" w:cs="Times New Roman"/>
          <w:sz w:val="22"/>
          <w:szCs w:val="22"/>
        </w:rPr>
        <w:t>6 нчы сыйныфта өйрәнгән мөстәкыйль һәм ярдәмлек сүз төркемнәрен, сүзләрнең ясалыш ягыннан төрләрен хәтердә яңарту, аларга хас закончалыкларны тирәнәйтү;</w:t>
      </w:r>
    </w:p>
    <w:p>
      <w:pPr>
        <w:pStyle w:val="31"/>
        <w:jc w:val="both"/>
        <w:rPr>
          <w:rFonts w:ascii="Times New Roman" w:hAnsi="Times New Roman" w:cs="Times New Roman"/>
          <w:sz w:val="22"/>
          <w:szCs w:val="22"/>
        </w:rPr>
      </w:pPr>
      <w:r>
        <w:rPr>
          <w:rFonts w:ascii="Times New Roman" w:hAnsi="Times New Roman" w:cs="Times New Roman"/>
          <w:sz w:val="22"/>
          <w:szCs w:val="22"/>
        </w:rPr>
        <w:t>сөйләмдә сүзләр бәйләнешен , җөмлә төрләрен, җөмлә кисәкләрен (баш кисәкләр, иярчен кисәкләр, модаль кисәкләр) өйрәнү;</w:t>
      </w:r>
    </w:p>
    <w:p>
      <w:pPr>
        <w:pStyle w:val="31"/>
        <w:jc w:val="both"/>
        <w:rPr>
          <w:rFonts w:ascii="Times New Roman" w:hAnsi="Times New Roman" w:cs="Times New Roman"/>
          <w:sz w:val="22"/>
          <w:szCs w:val="22"/>
        </w:rPr>
      </w:pPr>
      <w:r>
        <w:rPr>
          <w:rFonts w:ascii="Times New Roman" w:hAnsi="Times New Roman" w:cs="Times New Roman"/>
          <w:sz w:val="22"/>
          <w:szCs w:val="22"/>
        </w:rPr>
        <w:t>укылган текстның эчтәлеген аңлау, үз мөнәсәбәтләрен белдерү, укылган текстка бәйле рәвештә телдән һәм язмача фикер белдерү, тәкъдим ителгән темага телдән һәм язмача бәйләнешле текст төзү.</w:t>
      </w:r>
    </w:p>
    <w:p>
      <w:pPr>
        <w:pStyle w:val="31"/>
        <w:tabs>
          <w:tab w:val="left" w:pos="4433"/>
        </w:tabs>
        <w:rPr>
          <w:rFonts w:ascii="Times New Roman" w:hAnsi="Times New Roman" w:cs="Times New Roman"/>
          <w:b/>
          <w:sz w:val="22"/>
          <w:szCs w:val="22"/>
        </w:rPr>
      </w:pPr>
    </w:p>
    <w:p>
      <w:pPr>
        <w:pStyle w:val="31"/>
        <w:jc w:val="both"/>
        <w:rPr>
          <w:rFonts w:ascii="Times New Roman" w:hAnsi="Times New Roman" w:cs="Times New Roman"/>
          <w:sz w:val="22"/>
          <w:szCs w:val="22"/>
        </w:rPr>
      </w:pPr>
    </w:p>
    <w:p>
      <w:pPr>
        <w:pStyle w:val="31"/>
        <w:jc w:val="center"/>
        <w:rPr>
          <w:rFonts w:ascii="Times New Roman" w:hAnsi="Times New Roman" w:cs="Times New Roman"/>
          <w:b/>
          <w:sz w:val="22"/>
          <w:szCs w:val="22"/>
        </w:rPr>
      </w:pPr>
      <w:r>
        <w:rPr>
          <w:rFonts w:ascii="Times New Roman" w:hAnsi="Times New Roman" w:cs="Times New Roman"/>
          <w:b/>
          <w:sz w:val="22"/>
          <w:szCs w:val="22"/>
        </w:rPr>
        <w:t>Программаның төп эчтәлеге</w:t>
      </w:r>
    </w:p>
    <w:tbl>
      <w:tblPr>
        <w:tblStyle w:val="12"/>
        <w:tblW w:w="1456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7"/>
        <w:gridCol w:w="13093"/>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9" w:hRule="atLeast"/>
        </w:trPr>
        <w:tc>
          <w:tcPr>
            <w:tcW w:w="907" w:type="dxa"/>
          </w:tcPr>
          <w:p>
            <w:pPr>
              <w:pStyle w:val="31"/>
              <w:rPr>
                <w:rFonts w:ascii="Times New Roman" w:hAnsi="Times New Roman" w:cs="Times New Roman"/>
                <w:sz w:val="22"/>
                <w:szCs w:val="22"/>
              </w:rPr>
            </w:pPr>
            <w:r>
              <w:rPr>
                <w:rFonts w:ascii="Times New Roman" w:hAnsi="Times New Roman" w:cs="Times New Roman"/>
                <w:sz w:val="22"/>
                <w:szCs w:val="22"/>
              </w:rPr>
              <w:t>№</w:t>
            </w:r>
          </w:p>
        </w:tc>
        <w:tc>
          <w:tcPr>
            <w:tcW w:w="13093" w:type="dxa"/>
          </w:tcPr>
          <w:p>
            <w:pPr>
              <w:pStyle w:val="31"/>
              <w:rPr>
                <w:rFonts w:ascii="Times New Roman" w:hAnsi="Times New Roman" w:cs="Times New Roman"/>
                <w:sz w:val="22"/>
                <w:szCs w:val="22"/>
              </w:rPr>
            </w:pPr>
            <w:r>
              <w:rPr>
                <w:rFonts w:ascii="Times New Roman" w:hAnsi="Times New Roman" w:cs="Times New Roman"/>
                <w:sz w:val="22"/>
                <w:szCs w:val="22"/>
              </w:rPr>
              <w:t>Төп темалар</w:t>
            </w:r>
          </w:p>
        </w:tc>
        <w:tc>
          <w:tcPr>
            <w:tcW w:w="567" w:type="dxa"/>
          </w:tcPr>
          <w:p>
            <w:pPr>
              <w:pStyle w:val="31"/>
              <w:rPr>
                <w:rFonts w:ascii="Times New Roman" w:hAnsi="Times New Roman" w:cs="Times New Roman"/>
                <w:sz w:val="22"/>
                <w:szCs w:val="22"/>
              </w:rPr>
            </w:pPr>
            <w:r>
              <w:rPr>
                <w:rFonts w:ascii="Times New Roman" w:hAnsi="Times New Roman" w:cs="Times New Roman"/>
                <w:sz w:val="22"/>
                <w:szCs w:val="22"/>
              </w:rPr>
              <w:t>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22" w:hRule="atLeast"/>
        </w:trPr>
        <w:tc>
          <w:tcPr>
            <w:tcW w:w="907" w:type="dxa"/>
          </w:tcPr>
          <w:p>
            <w:pPr>
              <w:pStyle w:val="31"/>
              <w:rPr>
                <w:rFonts w:ascii="Times New Roman" w:hAnsi="Times New Roman" w:cs="Times New Roman"/>
                <w:sz w:val="22"/>
                <w:szCs w:val="22"/>
              </w:rPr>
            </w:pPr>
            <w:r>
              <w:rPr>
                <w:rFonts w:ascii="Times New Roman" w:hAnsi="Times New Roman" w:cs="Times New Roman"/>
                <w:sz w:val="22"/>
                <w:szCs w:val="22"/>
              </w:rPr>
              <w:t>1</w:t>
            </w:r>
          </w:p>
        </w:tc>
        <w:tc>
          <w:tcPr>
            <w:tcW w:w="13093" w:type="dxa"/>
          </w:tcPr>
          <w:p>
            <w:pPr>
              <w:pStyle w:val="31"/>
              <w:rPr>
                <w:rFonts w:ascii="Times New Roman" w:hAnsi="Times New Roman" w:cs="Times New Roman"/>
                <w:sz w:val="22"/>
                <w:szCs w:val="22"/>
              </w:rPr>
            </w:pPr>
            <w:r>
              <w:rPr>
                <w:rFonts w:ascii="Times New Roman" w:hAnsi="Times New Roman" w:cs="Times New Roman"/>
                <w:sz w:val="22"/>
                <w:szCs w:val="22"/>
              </w:rPr>
              <w:t>Морфология бүлеген искә төшерү. Мөстәкыйль сүз төркемнәре. Ярдәмлек сүз төркемнәре. Сүз төркемнәренең җөмлә төзүдәге роле. Сүз төркемнәренең җөмлә кисәге буларак функциясе. Сүзләрнең ясалыш ягыннан төрләре. Гади җөмлә синтаксисы. Синтаксик берәмлекләр.</w:t>
            </w:r>
          </w:p>
        </w:tc>
        <w:tc>
          <w:tcPr>
            <w:tcW w:w="567" w:type="dxa"/>
          </w:tcPr>
          <w:p>
            <w:pPr>
              <w:pStyle w:val="31"/>
              <w:rPr>
                <w:rFonts w:ascii="Times New Roman" w:hAnsi="Times New Roman" w:cs="Times New Roman"/>
                <w:sz w:val="22"/>
                <w:szCs w:val="22"/>
              </w:rPr>
            </w:pPr>
            <w:r>
              <w:rPr>
                <w:rFonts w:ascii="Times New Roman" w:hAnsi="Times New Roman" w:cs="Times New Roman"/>
                <w:sz w:val="22"/>
                <w:szCs w:val="22"/>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54" w:hRule="atLeast"/>
        </w:trPr>
        <w:tc>
          <w:tcPr>
            <w:tcW w:w="907" w:type="dxa"/>
          </w:tcPr>
          <w:p>
            <w:pPr>
              <w:pStyle w:val="31"/>
              <w:rPr>
                <w:rFonts w:ascii="Times New Roman" w:hAnsi="Times New Roman" w:cs="Times New Roman"/>
                <w:sz w:val="22"/>
                <w:szCs w:val="22"/>
              </w:rPr>
            </w:pPr>
            <w:r>
              <w:rPr>
                <w:rFonts w:ascii="Times New Roman" w:hAnsi="Times New Roman" w:cs="Times New Roman"/>
                <w:sz w:val="22"/>
                <w:szCs w:val="22"/>
              </w:rPr>
              <w:t>2</w:t>
            </w:r>
          </w:p>
        </w:tc>
        <w:tc>
          <w:tcPr>
            <w:tcW w:w="13093" w:type="dxa"/>
          </w:tcPr>
          <w:p>
            <w:pPr>
              <w:pStyle w:val="31"/>
              <w:rPr>
                <w:rFonts w:ascii="Times New Roman" w:hAnsi="Times New Roman" w:cs="Times New Roman"/>
                <w:sz w:val="22"/>
                <w:szCs w:val="22"/>
              </w:rPr>
            </w:pPr>
            <w:r>
              <w:rPr>
                <w:rFonts w:ascii="Times New Roman" w:hAnsi="Times New Roman" w:cs="Times New Roman"/>
                <w:sz w:val="22"/>
                <w:szCs w:val="22"/>
              </w:rPr>
              <w:t>Сөйләмдә сүзләр бәйләнеше. Җөмләнең тиңдәш кисәкләре. Тезүле бәйләнеш. Тиңдәш кисәкләр арасындагы теркәгечле һәм теркәгечсез бәйләнеш. Теркәгечле һәм теркәгечсез тезүле бәйләнешне барлыкка китерүче чаралар. Тиңдәш кисәкләр арасына куела торган тыныш билгеләре. Тиңдәш кисәкләр янында гомумиләштерүче сүзләр. Гомумиләштерүче сүзләр янында тыныш билгеләре. Ияртүле бәйләнеш. Ияртүле бәйләнештәге сүзләр арасында урнашкан хәбәрлекле, ачыклаулы, аныклаулы мөнәсәбәт. Ияртүле бәйләнештә иярүче һәм ияртүче кисәк, аларның шартлы билгесе. Хәбәрлекле мөнәсәбәт; җөмләдә хәбәрлекле мөнәсәбәтне танып белү. Ияртүле бәйләнештәге сүзләр арасында ачыклаулы мөнәсәбәт. Ияртүле бәйләнештәге сүзләр арасында аныклаулы мөнәсәбәт. Аныклаулы мөнәсәбәткә керүче сүзләр янында тыныш билгеләре. Ияртүле бәйләнешне барлыкка китерүче чаралар. Синтаксик берәмлекләр. Сүзтезмә. Исем, фигыль, сыйфат, рәвеш, алмашлык, сан сүзтезмә. Хәбәрлек сүзтезмә. Сүзтезмәләрне тикшерү.</w:t>
            </w:r>
          </w:p>
        </w:tc>
        <w:tc>
          <w:tcPr>
            <w:tcW w:w="567" w:type="dxa"/>
          </w:tcPr>
          <w:p>
            <w:pPr>
              <w:pStyle w:val="31"/>
              <w:rPr>
                <w:rFonts w:ascii="Times New Roman" w:hAnsi="Times New Roman" w:cs="Times New Roman"/>
                <w:sz w:val="22"/>
                <w:szCs w:val="22"/>
              </w:rPr>
            </w:pPr>
            <w:r>
              <w:rPr>
                <w:rFonts w:ascii="Times New Roman" w:hAnsi="Times New Roman" w:cs="Times New Roman"/>
                <w:sz w:val="22"/>
                <w:szCs w:val="22"/>
              </w:rPr>
              <w:t>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62" w:hRule="atLeast"/>
        </w:trPr>
        <w:tc>
          <w:tcPr>
            <w:tcW w:w="907" w:type="dxa"/>
          </w:tcPr>
          <w:p>
            <w:pPr>
              <w:pStyle w:val="31"/>
              <w:rPr>
                <w:rFonts w:ascii="Times New Roman" w:hAnsi="Times New Roman" w:cs="Times New Roman"/>
                <w:sz w:val="22"/>
                <w:szCs w:val="22"/>
              </w:rPr>
            </w:pPr>
            <w:r>
              <w:rPr>
                <w:rFonts w:ascii="Times New Roman" w:hAnsi="Times New Roman" w:cs="Times New Roman"/>
                <w:sz w:val="22"/>
                <w:szCs w:val="22"/>
              </w:rPr>
              <w:t>3</w:t>
            </w:r>
          </w:p>
        </w:tc>
        <w:tc>
          <w:tcPr>
            <w:tcW w:w="13093" w:type="dxa"/>
          </w:tcPr>
          <w:p>
            <w:pPr>
              <w:pStyle w:val="31"/>
              <w:rPr>
                <w:rFonts w:ascii="Times New Roman" w:hAnsi="Times New Roman" w:cs="Times New Roman"/>
                <w:sz w:val="22"/>
                <w:szCs w:val="22"/>
              </w:rPr>
            </w:pPr>
            <w:r>
              <w:rPr>
                <w:rFonts w:ascii="Times New Roman" w:hAnsi="Times New Roman" w:cs="Times New Roman"/>
                <w:sz w:val="22"/>
                <w:szCs w:val="22"/>
              </w:rPr>
              <w:t>Җөмләләрне төркемләү. Җөмлә. Җөмлә турында төшенчә. Җөмләнең баш һәм иярчен кисәкләре. Ике составлы һәм бер составлы җөмлә турында төшенчә бирү. Бер составлы исем җөмлә һәм бер составлы фигыль җөмлә. Әйтү максаты ягыннан җөмлә төрләре. Хикәя җөмлә. Сорау җөмлә. Сорау җөмләдә сүзләрнең урнашуы. Боерык җөмлә. Тойгылы җөмлә. Диалогик һәм монологик сөйләм формаларыннан файдалану. Синтагма. Сөйләмне синтагмаларга (мәгънәви кисәкләргә) бүлү. Сөйләмдә логик басымны дөрес билгеләү. Раслау һәм инкяр җөмләләр. Җыйнак һәм җәенке җөмләләр турында төшенчә, аларның сөйләмдә роле. Тулы һәм ким җөмләләр, аларның әдәби һәм җанлы сөйләмдә роле. Гади һәм кушма җөмләләр. Гади җөмлә турында төшенчә бирү. Гади җөмләдә баш кисәкләрнең тиңдәшләнеп килүе. Кушма җөмлә турында төшенчә. Теркәгечле кушма җөмләләр. Теркәгечсез кушма җөмләләр.</w:t>
            </w:r>
          </w:p>
        </w:tc>
        <w:tc>
          <w:tcPr>
            <w:tcW w:w="567" w:type="dxa"/>
          </w:tcPr>
          <w:p>
            <w:pPr>
              <w:pStyle w:val="31"/>
              <w:rPr>
                <w:rFonts w:ascii="Times New Roman" w:hAnsi="Times New Roman" w:cs="Times New Roman"/>
                <w:sz w:val="22"/>
                <w:szCs w:val="22"/>
              </w:rPr>
            </w:pPr>
            <w:r>
              <w:rPr>
                <w:rFonts w:ascii="Times New Roman" w:hAnsi="Times New Roman" w:cs="Times New Roman"/>
                <w:sz w:val="22"/>
                <w:szCs w:val="22"/>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02" w:hRule="atLeast"/>
        </w:trPr>
        <w:tc>
          <w:tcPr>
            <w:tcW w:w="907" w:type="dxa"/>
          </w:tcPr>
          <w:p>
            <w:pPr>
              <w:pStyle w:val="31"/>
              <w:rPr>
                <w:rFonts w:ascii="Times New Roman" w:hAnsi="Times New Roman" w:cs="Times New Roman"/>
                <w:sz w:val="22"/>
                <w:szCs w:val="22"/>
              </w:rPr>
            </w:pPr>
            <w:r>
              <w:rPr>
                <w:rFonts w:ascii="Times New Roman" w:hAnsi="Times New Roman" w:cs="Times New Roman"/>
                <w:sz w:val="22"/>
                <w:szCs w:val="22"/>
              </w:rPr>
              <w:t>4</w:t>
            </w:r>
          </w:p>
        </w:tc>
        <w:tc>
          <w:tcPr>
            <w:tcW w:w="13093" w:type="dxa"/>
          </w:tcPr>
          <w:p>
            <w:pPr>
              <w:pStyle w:val="31"/>
              <w:rPr>
                <w:rFonts w:ascii="Times New Roman" w:hAnsi="Times New Roman" w:cs="Times New Roman"/>
                <w:sz w:val="22"/>
                <w:szCs w:val="22"/>
              </w:rPr>
            </w:pPr>
            <w:r>
              <w:rPr>
                <w:rFonts w:ascii="Times New Roman" w:hAnsi="Times New Roman" w:cs="Times New Roman"/>
                <w:sz w:val="22"/>
                <w:szCs w:val="22"/>
              </w:rPr>
              <w:t>Җөмләнең грамматик кисәкләре. Җөмләнең баш кисәкләре. Ия һәм аның төрләре: гади ия, тезмә ия; аның җөмләдәге урыны. Хәбәр һәм аның төрләре: гади хәбәр, кушма хәбәр, аларның белдерелүе, аның җөмләдәге урыны. Җөмләнең иярчен кисәкләре, аларның мәгънәләре һәм сөйләм төзүдәге роле. Аергыч, аның белдерелүе, сораулары; җөмләдәге урыны. Тиңдәш һәм тиңдәш түгел аергычлар. Тәмамлык турында төшенчә, сораулары, җөмләдәге урыны. Туры һәм кыек тәмамлык, аларның белдерелүе, җөмләдәге урыны. Хәл. Вакыт, урын, рәвеш, күләм, сәбәп, максат, шарт һәм кире шарт хәле, аның белдерелүе, җөмләдәге урыны. Аныклагыч, аның белдерелүе, җөмләдәге урыны. Аныклагычларның аерымлануы, алар янында тыныш билгеләре. Аерымланган хәлләр. Аерымланган хәлләр янында тыныш билгеләре. Төрле хәлләрнең аерымлануы. Җөмләнең модаль кисәкләре. Кереш сүзләр, керешмәләр. Кереш җөмләләр. Кереш сүзләр һәм кереш җөмләләр янында тыныш билгеләре. Эндәш</w:t>
            </w:r>
          </w:p>
          <w:p>
            <w:pPr>
              <w:pStyle w:val="31"/>
              <w:rPr>
                <w:rFonts w:ascii="Times New Roman" w:hAnsi="Times New Roman" w:cs="Times New Roman"/>
                <w:sz w:val="22"/>
                <w:szCs w:val="22"/>
              </w:rPr>
            </w:pPr>
            <w:r>
              <w:rPr>
                <w:rFonts w:ascii="Times New Roman" w:hAnsi="Times New Roman" w:cs="Times New Roman"/>
                <w:sz w:val="22"/>
                <w:szCs w:val="22"/>
              </w:rPr>
              <w:t>сүзләр, алар янында тыныш билгеләре. Бер составлы җөмләләр. Сөйләмдә сүзләрнең туры һәм кире тәртибе. Инверсия. Җөмләнең грамматик кисәкләрен кабатлау.</w:t>
            </w:r>
          </w:p>
        </w:tc>
        <w:tc>
          <w:tcPr>
            <w:tcW w:w="567" w:type="dxa"/>
          </w:tcPr>
          <w:p>
            <w:pPr>
              <w:pStyle w:val="31"/>
              <w:rPr>
                <w:rFonts w:ascii="Times New Roman" w:hAnsi="Times New Roman" w:cs="Times New Roman"/>
                <w:sz w:val="22"/>
                <w:szCs w:val="22"/>
              </w:rPr>
            </w:pPr>
            <w:r>
              <w:rPr>
                <w:rFonts w:ascii="Times New Roman" w:hAnsi="Times New Roman" w:cs="Times New Roman"/>
                <w:sz w:val="22"/>
                <w:szCs w:val="22"/>
              </w:rPr>
              <w:t>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9" w:hRule="atLeast"/>
        </w:trPr>
        <w:tc>
          <w:tcPr>
            <w:tcW w:w="907" w:type="dxa"/>
          </w:tcPr>
          <w:p>
            <w:pPr>
              <w:pStyle w:val="31"/>
              <w:rPr>
                <w:rFonts w:ascii="Times New Roman" w:hAnsi="Times New Roman" w:cs="Times New Roman"/>
                <w:sz w:val="22"/>
                <w:szCs w:val="22"/>
              </w:rPr>
            </w:pPr>
            <w:r>
              <w:rPr>
                <w:rFonts w:ascii="Times New Roman" w:hAnsi="Times New Roman" w:cs="Times New Roman"/>
                <w:sz w:val="22"/>
                <w:szCs w:val="22"/>
              </w:rPr>
              <w:t>5</w:t>
            </w:r>
          </w:p>
        </w:tc>
        <w:tc>
          <w:tcPr>
            <w:tcW w:w="13093" w:type="dxa"/>
          </w:tcPr>
          <w:p>
            <w:pPr>
              <w:pStyle w:val="31"/>
              <w:rPr>
                <w:rFonts w:ascii="Times New Roman" w:hAnsi="Times New Roman" w:cs="Times New Roman"/>
                <w:sz w:val="22"/>
                <w:szCs w:val="22"/>
              </w:rPr>
            </w:pPr>
            <w:r>
              <w:rPr>
                <w:rFonts w:ascii="Times New Roman" w:hAnsi="Times New Roman" w:cs="Times New Roman"/>
                <w:sz w:val="22"/>
                <w:szCs w:val="22"/>
              </w:rPr>
              <w:t>Синтаксик анализ. Ел буена үткәннәргә гомуми йомгак.</w:t>
            </w:r>
          </w:p>
        </w:tc>
        <w:tc>
          <w:tcPr>
            <w:tcW w:w="567" w:type="dxa"/>
          </w:tcPr>
          <w:p>
            <w:pPr>
              <w:pStyle w:val="31"/>
              <w:rPr>
                <w:rFonts w:ascii="Times New Roman" w:hAnsi="Times New Roman" w:cs="Times New Roman"/>
                <w:sz w:val="22"/>
                <w:szCs w:val="22"/>
              </w:rPr>
            </w:pPr>
            <w:r>
              <w:rPr>
                <w:rFonts w:ascii="Times New Roman" w:hAnsi="Times New Roman" w:cs="Times New Roman"/>
                <w:sz w:val="22"/>
                <w:szCs w:val="22"/>
              </w:rPr>
              <w:t>3</w:t>
            </w:r>
          </w:p>
        </w:tc>
      </w:tr>
    </w:tbl>
    <w:p>
      <w:pPr>
        <w:pStyle w:val="31"/>
        <w:rPr>
          <w:rFonts w:ascii="Times New Roman" w:hAnsi="Times New Roman" w:cs="Times New Roman"/>
          <w:sz w:val="22"/>
          <w:szCs w:val="22"/>
        </w:rPr>
      </w:pPr>
    </w:p>
    <w:p>
      <w:pPr>
        <w:spacing w:line="240" w:lineRule="auto"/>
        <w:rPr>
          <w:rFonts w:ascii="Times New Roman" w:hAnsi="Times New Roman" w:cs="Times New Roman"/>
          <w:b/>
          <w:bCs/>
          <w:lang w:val="tt-RU"/>
        </w:rPr>
      </w:pPr>
    </w:p>
    <w:p>
      <w:pPr>
        <w:spacing w:after="0" w:line="240" w:lineRule="auto"/>
        <w:ind w:left="20" w:right="20"/>
        <w:rPr>
          <w:rFonts w:ascii="Times New Roman" w:hAnsi="Times New Roman" w:cs="Times New Roman"/>
          <w:b/>
          <w:bCs/>
          <w:lang w:val="tt-RU"/>
        </w:rPr>
      </w:pPr>
    </w:p>
    <w:p>
      <w:pPr>
        <w:spacing w:after="0" w:line="240" w:lineRule="auto"/>
        <w:ind w:left="20" w:right="20"/>
        <w:rPr>
          <w:rFonts w:ascii="Times New Roman" w:hAnsi="Times New Roman" w:cs="Times New Roman"/>
          <w:lang w:val="tt-RU"/>
        </w:rPr>
      </w:pPr>
    </w:p>
    <w:p>
      <w:pPr>
        <w:spacing w:after="0" w:line="240" w:lineRule="auto"/>
        <w:ind w:left="20" w:right="20"/>
        <w:rPr>
          <w:rFonts w:ascii="Times New Roman" w:hAnsi="Times New Roman" w:cs="Times New Roman"/>
          <w:lang w:val="tt-RU"/>
        </w:rPr>
      </w:pPr>
    </w:p>
    <w:p>
      <w:pPr>
        <w:spacing w:after="0" w:line="240" w:lineRule="auto"/>
        <w:ind w:left="20" w:right="20"/>
        <w:rPr>
          <w:rFonts w:ascii="Times New Roman" w:hAnsi="Times New Roman" w:cs="Times New Roman"/>
          <w:b/>
          <w:lang w:val="tt-RU"/>
        </w:rPr>
      </w:pPr>
      <w:r>
        <w:rPr>
          <w:rFonts w:ascii="Times New Roman" w:hAnsi="Times New Roman" w:cs="Times New Roman"/>
          <w:b/>
          <w:lang w:val="tt-RU"/>
        </w:rPr>
        <w:t>Программаны үзләштерүдән көтелгән нәтиҗәләр</w:t>
      </w:r>
    </w:p>
    <w:p>
      <w:pPr>
        <w:spacing w:after="0" w:line="240" w:lineRule="auto"/>
        <w:ind w:left="20" w:right="20"/>
        <w:rPr>
          <w:rFonts w:ascii="Times New Roman" w:hAnsi="Times New Roman" w:cs="Times New Roman"/>
          <w:color w:val="000000"/>
          <w:lang w:val="tt-RU"/>
        </w:rPr>
      </w:pPr>
      <w:r>
        <w:rPr>
          <w:rFonts w:ascii="Times New Roman" w:hAnsi="Times New Roman" w:cs="Times New Roman"/>
          <w:color w:val="000000"/>
          <w:lang w:val="tt-RU"/>
        </w:rPr>
        <w:br w:type="textWrapping"/>
      </w:r>
      <w:r>
        <w:rPr>
          <w:rFonts w:ascii="Times New Roman" w:hAnsi="Times New Roman" w:cs="Times New Roman"/>
          <w:b/>
          <w:bCs/>
          <w:color w:val="000000"/>
          <w:lang w:val="tt-RU"/>
        </w:rPr>
        <w:t>Шәхескә кагылышлы нәтиҗәләр:</w:t>
      </w:r>
      <w:r>
        <w:rPr>
          <w:rFonts w:ascii="Times New Roman" w:hAnsi="Times New Roman" w:cs="Times New Roman"/>
          <w:color w:val="000000"/>
          <w:lang w:val="tt-RU"/>
        </w:rPr>
        <w:br w:type="textWrapping"/>
      </w:r>
      <w:r>
        <w:rPr>
          <w:rFonts w:ascii="Times New Roman" w:hAnsi="Times New Roman" w:cs="Times New Roman"/>
          <w:color w:val="000000"/>
          <w:lang w:val="tt-RU"/>
        </w:rPr>
        <w:t>- шәхеснең әхлакый-рухи сыйфатларын камилләштерү:</w:t>
      </w:r>
      <w:r>
        <w:rPr>
          <w:rFonts w:ascii="Times New Roman" w:hAnsi="Times New Roman" w:cs="Times New Roman"/>
          <w:color w:val="000000"/>
          <w:lang w:val="tt-RU"/>
        </w:rPr>
        <w:br w:type="textWrapping"/>
      </w:r>
      <w:r>
        <w:rPr>
          <w:rFonts w:ascii="Times New Roman" w:hAnsi="Times New Roman" w:cs="Times New Roman"/>
          <w:color w:val="000000"/>
          <w:lang w:val="tt-RU"/>
        </w:rPr>
        <w:t>- милли горурлык, гражданлык хисләре формалаштыру;</w:t>
      </w:r>
      <w:r>
        <w:rPr>
          <w:rFonts w:ascii="Times New Roman" w:hAnsi="Times New Roman" w:cs="Times New Roman"/>
          <w:color w:val="000000"/>
          <w:lang w:val="tt-RU"/>
        </w:rPr>
        <w:br w:type="textWrapping"/>
      </w:r>
      <w:r>
        <w:rPr>
          <w:rFonts w:ascii="Times New Roman" w:hAnsi="Times New Roman" w:cs="Times New Roman"/>
          <w:color w:val="000000"/>
          <w:lang w:val="tt-RU"/>
        </w:rPr>
        <w:t>- әхлак нормаларын, җәмгыятьтә яшәү кагыйдәләрен үзләштерү;</w:t>
      </w:r>
      <w:r>
        <w:rPr>
          <w:rFonts w:ascii="Times New Roman" w:hAnsi="Times New Roman" w:cs="Times New Roman"/>
          <w:color w:val="000000"/>
          <w:lang w:val="tt-RU"/>
        </w:rPr>
        <w:br w:type="textWrapping"/>
      </w:r>
      <w:r>
        <w:rPr>
          <w:rFonts w:ascii="Times New Roman" w:hAnsi="Times New Roman" w:cs="Times New Roman"/>
          <w:color w:val="000000"/>
          <w:lang w:val="tt-RU"/>
        </w:rPr>
        <w:t>- күршеңә ярдәм итүдә танып-белү инициативасы күрсәтү;</w:t>
      </w:r>
      <w:r>
        <w:rPr>
          <w:rFonts w:ascii="Times New Roman" w:hAnsi="Times New Roman" w:cs="Times New Roman"/>
          <w:color w:val="000000"/>
          <w:lang w:val="tt-RU"/>
        </w:rPr>
        <w:br w:type="textWrapping"/>
      </w:r>
      <w:r>
        <w:rPr>
          <w:rFonts w:ascii="Times New Roman" w:hAnsi="Times New Roman" w:cs="Times New Roman"/>
          <w:color w:val="000000"/>
          <w:lang w:val="tt-RU"/>
        </w:rPr>
        <w:t>- үз алдыңа максат кую, аңа ирешү юлларын эзләү;</w:t>
      </w:r>
      <w:r>
        <w:rPr>
          <w:rFonts w:ascii="Times New Roman" w:hAnsi="Times New Roman" w:cs="Times New Roman"/>
          <w:color w:val="000000"/>
          <w:lang w:val="tt-RU"/>
        </w:rPr>
        <w:br w:type="textWrapping"/>
      </w:r>
      <w:r>
        <w:rPr>
          <w:rFonts w:ascii="Times New Roman" w:hAnsi="Times New Roman" w:cs="Times New Roman"/>
          <w:color w:val="000000"/>
          <w:lang w:val="tt-RU"/>
        </w:rPr>
        <w:t>- уңышларыңа яки уңышсызлыкларыңа, аларның сәбәпләренә дөрес бәя бирү;</w:t>
      </w:r>
      <w:r>
        <w:rPr>
          <w:rFonts w:ascii="Times New Roman" w:hAnsi="Times New Roman" w:cs="Times New Roman"/>
          <w:color w:val="000000"/>
          <w:lang w:val="tt-RU"/>
        </w:rPr>
        <w:br w:type="textWrapping"/>
      </w:r>
      <w:r>
        <w:rPr>
          <w:rFonts w:ascii="Times New Roman" w:hAnsi="Times New Roman" w:cs="Times New Roman"/>
          <w:color w:val="000000"/>
          <w:lang w:val="tt-RU"/>
        </w:rPr>
        <w:t>- индивидуаль эшчәнлек стилен формалаштыру:</w:t>
      </w:r>
      <w:r>
        <w:rPr>
          <w:rFonts w:ascii="Times New Roman" w:hAnsi="Times New Roman" w:cs="Times New Roman"/>
          <w:color w:val="000000"/>
          <w:lang w:val="tt-RU"/>
        </w:rPr>
        <w:br w:type="textWrapping"/>
      </w:r>
      <w:r>
        <w:rPr>
          <w:rFonts w:ascii="Times New Roman" w:hAnsi="Times New Roman" w:cs="Times New Roman"/>
          <w:color w:val="000000"/>
          <w:lang w:val="tt-RU"/>
        </w:rPr>
        <w:t>- төрле мәгълүмат чараларын (сүзлекләр, Интернет ресурслар һ.б.) танып-белү һәм аралашу вакытында куллану;</w:t>
      </w:r>
      <w:r>
        <w:rPr>
          <w:rFonts w:ascii="Times New Roman" w:hAnsi="Times New Roman" w:cs="Times New Roman"/>
          <w:color w:val="000000"/>
          <w:lang w:val="tt-RU"/>
        </w:rPr>
        <w:br w:type="textWrapping"/>
      </w:r>
      <w:r>
        <w:rPr>
          <w:rFonts w:ascii="Times New Roman" w:hAnsi="Times New Roman" w:cs="Times New Roman"/>
          <w:color w:val="000000"/>
          <w:lang w:val="tt-RU"/>
        </w:rPr>
        <w:t>- активлыкка, мөстәкыйль, иҗади фикер йөртергә, фәнни-тикшеренү эшчәнлеген башкару, шәхес буларак формалашуны дәвам итү;</w:t>
      </w:r>
      <w:r>
        <w:rPr>
          <w:rFonts w:ascii="Times New Roman" w:hAnsi="Times New Roman" w:cs="Times New Roman"/>
          <w:color w:val="000000"/>
          <w:lang w:val="tt-RU"/>
        </w:rPr>
        <w:br w:type="textWrapping"/>
      </w:r>
      <w:r>
        <w:rPr>
          <w:rFonts w:ascii="Times New Roman" w:hAnsi="Times New Roman" w:cs="Times New Roman"/>
          <w:color w:val="000000"/>
          <w:lang w:val="tt-RU"/>
        </w:rPr>
        <w:t>- үзең алган белем күнекмәләрен тормышның төрле шартларында куллана белергә өйрәнү.</w:t>
      </w:r>
      <w:r>
        <w:rPr>
          <w:rFonts w:ascii="Times New Roman" w:hAnsi="Times New Roman" w:cs="Times New Roman"/>
          <w:color w:val="000000"/>
          <w:lang w:val="tt-RU"/>
        </w:rPr>
        <w:br w:type="textWrapping"/>
      </w:r>
      <w:r>
        <w:rPr>
          <w:rFonts w:ascii="Times New Roman" w:hAnsi="Times New Roman" w:cs="Times New Roman"/>
          <w:b/>
          <w:bCs/>
          <w:color w:val="000000"/>
          <w:lang w:val="tt-RU"/>
        </w:rPr>
        <w:t>Метапредмет нәтиҗәләр:</w:t>
      </w:r>
      <w:r>
        <w:rPr>
          <w:rFonts w:ascii="Times New Roman" w:hAnsi="Times New Roman" w:cs="Times New Roman"/>
          <w:color w:val="000000"/>
          <w:lang w:val="tt-RU"/>
        </w:rPr>
        <w:br w:type="textWrapping"/>
      </w:r>
      <w:r>
        <w:rPr>
          <w:rFonts w:ascii="Times New Roman" w:hAnsi="Times New Roman" w:cs="Times New Roman"/>
          <w:b/>
          <w:bCs/>
          <w:color w:val="000000"/>
          <w:lang w:val="tt-RU"/>
        </w:rPr>
        <w:t>Танып-белү гамәлләре:</w:t>
      </w:r>
      <w:r>
        <w:rPr>
          <w:rFonts w:ascii="Times New Roman" w:hAnsi="Times New Roman" w:cs="Times New Roman"/>
          <w:color w:val="000000"/>
          <w:lang w:val="tt-RU"/>
        </w:rPr>
        <w:br w:type="textWrapping"/>
      </w:r>
      <w:r>
        <w:rPr>
          <w:rFonts w:ascii="Times New Roman" w:hAnsi="Times New Roman" w:cs="Times New Roman"/>
          <w:color w:val="000000"/>
          <w:lang w:val="tt-RU"/>
        </w:rPr>
        <w:t>- танып-белү юнәлешендәге максатларны билгеләү;</w:t>
      </w:r>
      <w:r>
        <w:rPr>
          <w:rFonts w:ascii="Times New Roman" w:hAnsi="Times New Roman" w:cs="Times New Roman"/>
          <w:color w:val="000000"/>
          <w:lang w:val="tt-RU"/>
        </w:rPr>
        <w:br w:type="textWrapping"/>
      </w:r>
      <w:r>
        <w:rPr>
          <w:rFonts w:ascii="Times New Roman" w:hAnsi="Times New Roman" w:cs="Times New Roman"/>
          <w:color w:val="000000"/>
          <w:lang w:val="tt-RU"/>
        </w:rPr>
        <w:t>- укучының үз эшчәнлеген мөстәкыйль рәвештә оештыра</w:t>
      </w:r>
      <w:r>
        <w:rPr>
          <w:rFonts w:ascii="Times New Roman" w:hAnsi="Times New Roman" w:cs="Times New Roman"/>
          <w:color w:val="000000"/>
          <w:lang w:val="tt-RU"/>
        </w:rPr>
        <w:br w:type="textWrapping"/>
      </w:r>
      <w:r>
        <w:rPr>
          <w:rFonts w:ascii="Times New Roman" w:hAnsi="Times New Roman" w:cs="Times New Roman"/>
          <w:color w:val="000000"/>
          <w:lang w:val="tt-RU"/>
        </w:rPr>
        <w:t>- белүе, бәяләве, үзенең кызыксынучанлык өлкәсен билгеләве;</w:t>
      </w:r>
      <w:r>
        <w:rPr>
          <w:rFonts w:ascii="Times New Roman" w:hAnsi="Times New Roman" w:cs="Times New Roman"/>
          <w:color w:val="000000"/>
          <w:lang w:val="tt-RU"/>
        </w:rPr>
        <w:br w:type="textWrapping"/>
      </w:r>
      <w:r>
        <w:rPr>
          <w:rFonts w:ascii="Times New Roman" w:hAnsi="Times New Roman" w:cs="Times New Roman"/>
          <w:color w:val="000000"/>
          <w:lang w:val="tt-RU"/>
        </w:rPr>
        <w:t>- мөстәкыйль рәвештә теманы, куелган проблеманы ача белү, фикер йөртү;</w:t>
      </w:r>
      <w:r>
        <w:rPr>
          <w:rFonts w:ascii="Times New Roman" w:hAnsi="Times New Roman" w:cs="Times New Roman"/>
          <w:color w:val="000000"/>
          <w:lang w:val="tt-RU"/>
        </w:rPr>
        <w:br w:type="textWrapping"/>
      </w:r>
      <w:r>
        <w:rPr>
          <w:rFonts w:ascii="Times New Roman" w:hAnsi="Times New Roman" w:cs="Times New Roman"/>
          <w:color w:val="000000"/>
          <w:lang w:val="tt-RU"/>
        </w:rPr>
        <w:t>- уку мәсьәләсе тирәсендә логик фикерләү;</w:t>
      </w:r>
      <w:r>
        <w:rPr>
          <w:rFonts w:ascii="Times New Roman" w:hAnsi="Times New Roman" w:cs="Times New Roman"/>
          <w:color w:val="000000"/>
          <w:lang w:val="tt-RU"/>
        </w:rPr>
        <w:br w:type="textWrapping"/>
      </w:r>
      <w:r>
        <w:rPr>
          <w:rFonts w:ascii="Times New Roman" w:hAnsi="Times New Roman" w:cs="Times New Roman"/>
          <w:color w:val="000000"/>
          <w:lang w:val="tt-RU"/>
        </w:rPr>
        <w:t>- фикерләүдә логик чылбыр төзү;</w:t>
      </w:r>
      <w:r>
        <w:rPr>
          <w:rFonts w:ascii="Times New Roman" w:hAnsi="Times New Roman" w:cs="Times New Roman"/>
          <w:color w:val="000000"/>
          <w:lang w:val="tt-RU"/>
        </w:rPr>
        <w:br w:type="textWrapping"/>
      </w:r>
      <w:r>
        <w:rPr>
          <w:rFonts w:ascii="Times New Roman" w:hAnsi="Times New Roman" w:cs="Times New Roman"/>
          <w:color w:val="000000"/>
          <w:lang w:val="tt-RU"/>
        </w:rPr>
        <w:t>- тема тирәсендәге төп билгеләрне аерып алу нигезендә кагыйдә формалаштыру;</w:t>
      </w:r>
      <w:r>
        <w:rPr>
          <w:rFonts w:ascii="Times New Roman" w:hAnsi="Times New Roman" w:cs="Times New Roman"/>
          <w:color w:val="000000"/>
          <w:lang w:val="tt-RU"/>
        </w:rPr>
        <w:br w:type="textWrapping"/>
      </w:r>
      <w:r>
        <w:rPr>
          <w:rFonts w:ascii="Times New Roman" w:hAnsi="Times New Roman" w:cs="Times New Roman"/>
          <w:color w:val="000000"/>
          <w:lang w:val="tt-RU"/>
        </w:rPr>
        <w:t>- төрле мәгълүмат чаралары белән эшли, кирәкле мәгълүматны таба, анализлый һәм үз эшчәнлегендә куллана белү;</w:t>
      </w:r>
      <w:r>
        <w:rPr>
          <w:rFonts w:ascii="Times New Roman" w:hAnsi="Times New Roman" w:cs="Times New Roman"/>
          <w:color w:val="000000"/>
          <w:lang w:val="tt-RU"/>
        </w:rPr>
        <w:br w:type="textWrapping"/>
      </w:r>
      <w:r>
        <w:rPr>
          <w:rFonts w:ascii="Times New Roman" w:hAnsi="Times New Roman" w:cs="Times New Roman"/>
          <w:b/>
          <w:bCs/>
          <w:color w:val="000000"/>
          <w:lang w:val="tt-RU"/>
        </w:rPr>
        <w:t>Коммуникатив УУГ:</w:t>
      </w:r>
      <w:r>
        <w:rPr>
          <w:rFonts w:ascii="Times New Roman" w:hAnsi="Times New Roman" w:cs="Times New Roman"/>
          <w:color w:val="000000"/>
          <w:lang w:val="tt-RU"/>
        </w:rPr>
        <w:br w:type="textWrapping"/>
      </w:r>
      <w:r>
        <w:rPr>
          <w:rFonts w:ascii="Times New Roman" w:hAnsi="Times New Roman" w:cs="Times New Roman"/>
          <w:color w:val="000000"/>
          <w:lang w:val="tt-RU"/>
        </w:rPr>
        <w:t>- тыңлый белү;</w:t>
      </w:r>
      <w:r>
        <w:rPr>
          <w:rFonts w:ascii="Times New Roman" w:hAnsi="Times New Roman" w:cs="Times New Roman"/>
          <w:color w:val="000000"/>
          <w:lang w:val="tt-RU"/>
        </w:rPr>
        <w:br w:type="textWrapping"/>
      </w:r>
      <w:r>
        <w:rPr>
          <w:rFonts w:ascii="Times New Roman" w:hAnsi="Times New Roman" w:cs="Times New Roman"/>
          <w:color w:val="000000"/>
          <w:lang w:val="tt-RU"/>
        </w:rPr>
        <w:t>- диалог төзүдә һәм коллектив фикер алышуда катнашу;</w:t>
      </w:r>
      <w:r>
        <w:rPr>
          <w:rFonts w:ascii="Times New Roman" w:hAnsi="Times New Roman" w:cs="Times New Roman"/>
          <w:color w:val="000000"/>
          <w:lang w:val="tt-RU"/>
        </w:rPr>
        <w:br w:type="textWrapping"/>
      </w:r>
      <w:r>
        <w:rPr>
          <w:rFonts w:ascii="Times New Roman" w:hAnsi="Times New Roman" w:cs="Times New Roman"/>
          <w:color w:val="000000"/>
          <w:lang w:val="tt-RU"/>
        </w:rPr>
        <w:t>- сыйныфташлары һәм укытучы белән уку эшчәнлеген оештыруда хезмәттәшлек итү;</w:t>
      </w:r>
      <w:r>
        <w:rPr>
          <w:rFonts w:ascii="Times New Roman" w:hAnsi="Times New Roman" w:cs="Times New Roman"/>
          <w:color w:val="000000"/>
          <w:lang w:val="tt-RU"/>
        </w:rPr>
        <w:br w:type="textWrapping"/>
      </w:r>
      <w:r>
        <w:rPr>
          <w:rFonts w:ascii="Times New Roman" w:hAnsi="Times New Roman" w:cs="Times New Roman"/>
          <w:color w:val="000000"/>
          <w:lang w:val="tt-RU"/>
        </w:rPr>
        <w:t>- төрле фикерләрне исәпкә алып эш итү;</w:t>
      </w:r>
      <w:r>
        <w:rPr>
          <w:rFonts w:ascii="Times New Roman" w:hAnsi="Times New Roman" w:cs="Times New Roman"/>
          <w:color w:val="000000"/>
          <w:lang w:val="tt-RU"/>
        </w:rPr>
        <w:br w:type="textWrapping"/>
      </w:r>
      <w:r>
        <w:rPr>
          <w:rFonts w:ascii="Times New Roman" w:hAnsi="Times New Roman" w:cs="Times New Roman"/>
          <w:color w:val="000000"/>
          <w:lang w:val="tt-RU"/>
        </w:rPr>
        <w:t>- үз фикерен дәлилли белү, тормыштан мисаллар китерү;</w:t>
      </w:r>
      <w:r>
        <w:rPr>
          <w:rFonts w:ascii="Times New Roman" w:hAnsi="Times New Roman" w:cs="Times New Roman"/>
          <w:color w:val="000000"/>
          <w:lang w:val="tt-RU"/>
        </w:rPr>
        <w:br w:type="textWrapping"/>
      </w:r>
      <w:r>
        <w:rPr>
          <w:rFonts w:ascii="Times New Roman" w:hAnsi="Times New Roman" w:cs="Times New Roman"/>
          <w:color w:val="000000"/>
          <w:lang w:val="tt-RU"/>
        </w:rPr>
        <w:t>- төрле җавапларны тыңлау, чагыштыру, нәтиҗә ясау;</w:t>
      </w:r>
      <w:r>
        <w:rPr>
          <w:rFonts w:ascii="Times New Roman" w:hAnsi="Times New Roman" w:cs="Times New Roman"/>
          <w:color w:val="000000"/>
          <w:lang w:val="tt-RU"/>
        </w:rPr>
        <w:br w:type="textWrapping"/>
      </w:r>
      <w:r>
        <w:rPr>
          <w:rFonts w:ascii="Times New Roman" w:hAnsi="Times New Roman" w:cs="Times New Roman"/>
          <w:color w:val="000000"/>
          <w:lang w:val="tt-RU"/>
        </w:rPr>
        <w:t>- үз фикерен тулы һәм төгәл итеп әйтә белү;</w:t>
      </w:r>
      <w:r>
        <w:rPr>
          <w:rFonts w:ascii="Times New Roman" w:hAnsi="Times New Roman" w:cs="Times New Roman"/>
          <w:color w:val="000000"/>
          <w:lang w:val="tt-RU"/>
        </w:rPr>
        <w:br w:type="textWrapping"/>
      </w:r>
      <w:r>
        <w:rPr>
          <w:rFonts w:ascii="Times New Roman" w:hAnsi="Times New Roman" w:cs="Times New Roman"/>
          <w:color w:val="000000"/>
          <w:lang w:val="tt-RU"/>
        </w:rPr>
        <w:t>- күмәк эш вакытында уртак фикергә килү;</w:t>
      </w:r>
      <w:r>
        <w:rPr>
          <w:rFonts w:ascii="Times New Roman" w:hAnsi="Times New Roman" w:cs="Times New Roman"/>
          <w:color w:val="000000"/>
          <w:lang w:val="tt-RU"/>
        </w:rPr>
        <w:br w:type="textWrapping"/>
      </w:r>
      <w:r>
        <w:rPr>
          <w:rFonts w:ascii="Times New Roman" w:hAnsi="Times New Roman" w:cs="Times New Roman"/>
          <w:color w:val="000000"/>
          <w:lang w:val="tt-RU"/>
        </w:rPr>
        <w:t>- мәгълүмат туплауда үзара хезмәттәшлек итүдә инициативасы күрсәтү;</w:t>
      </w:r>
      <w:r>
        <w:rPr>
          <w:rFonts w:ascii="Times New Roman" w:hAnsi="Times New Roman" w:cs="Times New Roman"/>
          <w:color w:val="000000"/>
          <w:lang w:val="tt-RU"/>
        </w:rPr>
        <w:br w:type="textWrapping"/>
      </w:r>
      <w:r>
        <w:rPr>
          <w:rFonts w:ascii="Times New Roman" w:hAnsi="Times New Roman" w:cs="Times New Roman"/>
          <w:color w:val="000000"/>
          <w:lang w:val="tt-RU"/>
        </w:rPr>
        <w:t>- укылган текстлар буенча сораулар бирә алу;</w:t>
      </w:r>
      <w:r>
        <w:rPr>
          <w:rFonts w:ascii="Times New Roman" w:hAnsi="Times New Roman" w:cs="Times New Roman"/>
          <w:color w:val="000000"/>
          <w:lang w:val="tt-RU"/>
        </w:rPr>
        <w:br w:type="textWrapping"/>
      </w:r>
      <w:r>
        <w:rPr>
          <w:rFonts w:ascii="Times New Roman" w:hAnsi="Times New Roman" w:cs="Times New Roman"/>
          <w:color w:val="000000"/>
          <w:lang w:val="tt-RU"/>
        </w:rPr>
        <w:t>- бирелгән текстларның дәвамын үзлектән сөйләп карау, фикер әйтү автор фикере белән чагыштыру;</w:t>
      </w:r>
      <w:r>
        <w:rPr>
          <w:rFonts w:ascii="Times New Roman" w:hAnsi="Times New Roman" w:cs="Times New Roman"/>
          <w:color w:val="000000"/>
          <w:lang w:val="tt-RU"/>
        </w:rPr>
        <w:br w:type="textWrapping"/>
      </w:r>
      <w:r>
        <w:rPr>
          <w:rFonts w:ascii="Times New Roman" w:hAnsi="Times New Roman" w:cs="Times New Roman"/>
          <w:color w:val="000000"/>
          <w:lang w:val="tt-RU"/>
        </w:rPr>
        <w:t>- үз эшен контрольдә тоту, сыйныфташларына ярдәм итү;</w:t>
      </w:r>
      <w:r>
        <w:rPr>
          <w:rFonts w:ascii="Times New Roman" w:hAnsi="Times New Roman" w:cs="Times New Roman"/>
          <w:color w:val="000000"/>
          <w:lang w:val="tt-RU"/>
        </w:rPr>
        <w:br w:type="textWrapping"/>
      </w:r>
      <w:r>
        <w:rPr>
          <w:rFonts w:ascii="Times New Roman" w:hAnsi="Times New Roman" w:cs="Times New Roman"/>
          <w:color w:val="000000"/>
          <w:lang w:val="tt-RU"/>
        </w:rPr>
        <w:t>- коммуникатив күнекмәләрнең кеше тормышындагы ролен билгеләү;</w:t>
      </w:r>
      <w:r>
        <w:rPr>
          <w:rFonts w:ascii="Times New Roman" w:hAnsi="Times New Roman" w:cs="Times New Roman"/>
          <w:color w:val="000000"/>
          <w:lang w:val="tt-RU"/>
        </w:rPr>
        <w:br w:type="textWrapping"/>
      </w:r>
      <w:r>
        <w:rPr>
          <w:rFonts w:ascii="Times New Roman" w:hAnsi="Times New Roman" w:cs="Times New Roman"/>
          <w:color w:val="000000"/>
          <w:lang w:val="tt-RU"/>
        </w:rPr>
        <w:t>- үз фикерләрен телдән һәм язмача җиткерә белү;</w:t>
      </w:r>
      <w:r>
        <w:rPr>
          <w:rFonts w:ascii="Times New Roman" w:hAnsi="Times New Roman" w:cs="Times New Roman"/>
          <w:color w:val="000000"/>
          <w:lang w:val="tt-RU"/>
        </w:rPr>
        <w:br w:type="textWrapping"/>
      </w:r>
      <w:r>
        <w:rPr>
          <w:rFonts w:ascii="Times New Roman" w:hAnsi="Times New Roman" w:cs="Times New Roman"/>
          <w:color w:val="000000"/>
          <w:lang w:val="tt-RU"/>
        </w:rPr>
        <w:t>- башкаларны тыңлый, киңәш бирә белү;</w:t>
      </w:r>
      <w:r>
        <w:rPr>
          <w:rFonts w:ascii="Times New Roman" w:hAnsi="Times New Roman" w:cs="Times New Roman"/>
          <w:color w:val="000000"/>
          <w:lang w:val="tt-RU"/>
        </w:rPr>
        <w:br w:type="textWrapping"/>
      </w:r>
      <w:r>
        <w:rPr>
          <w:rFonts w:ascii="Times New Roman" w:hAnsi="Times New Roman" w:cs="Times New Roman"/>
          <w:color w:val="000000"/>
          <w:lang w:val="tt-RU"/>
        </w:rPr>
        <w:t>- сыйныфташлары каршында төрле темаларга, башкарылган проектлар буенча чыгыш ясау;</w:t>
      </w:r>
      <w:r>
        <w:rPr>
          <w:rFonts w:ascii="Times New Roman" w:hAnsi="Times New Roman" w:cs="Times New Roman"/>
          <w:color w:val="000000"/>
          <w:lang w:val="tt-RU"/>
        </w:rPr>
        <w:br w:type="textWrapping"/>
      </w:r>
      <w:r>
        <w:rPr>
          <w:rFonts w:ascii="Times New Roman" w:hAnsi="Times New Roman" w:cs="Times New Roman"/>
          <w:color w:val="000000"/>
          <w:lang w:val="tt-RU"/>
        </w:rPr>
        <w:t>- иптәшеңнең гамәлләрен бәяләү, күршең белән хезмәттәшлек итү.</w:t>
      </w:r>
      <w:r>
        <w:rPr>
          <w:rFonts w:ascii="Times New Roman" w:hAnsi="Times New Roman" w:cs="Times New Roman"/>
          <w:color w:val="000000"/>
          <w:lang w:val="tt-RU"/>
        </w:rPr>
        <w:br w:type="textWrapping"/>
      </w:r>
      <w:r>
        <w:rPr>
          <w:rFonts w:ascii="Times New Roman" w:hAnsi="Times New Roman" w:cs="Times New Roman"/>
          <w:b/>
          <w:bCs/>
          <w:color w:val="000000"/>
          <w:lang w:val="tt-RU"/>
        </w:rPr>
        <w:t>Регулятив УУГ:</w:t>
      </w:r>
      <w:r>
        <w:rPr>
          <w:rFonts w:ascii="Times New Roman" w:hAnsi="Times New Roman" w:cs="Times New Roman"/>
          <w:color w:val="000000"/>
          <w:lang w:val="tt-RU"/>
        </w:rPr>
        <w:br w:type="textWrapping"/>
      </w:r>
      <w:r>
        <w:rPr>
          <w:rFonts w:ascii="Times New Roman" w:hAnsi="Times New Roman" w:cs="Times New Roman"/>
          <w:color w:val="000000"/>
          <w:lang w:val="tt-RU"/>
        </w:rPr>
        <w:t>- дәреснең проблемасын (тема) һәм максатларын мөстәкыйль формалаштыру;</w:t>
      </w:r>
      <w:r>
        <w:rPr>
          <w:rFonts w:ascii="Times New Roman" w:hAnsi="Times New Roman" w:cs="Times New Roman"/>
          <w:color w:val="000000"/>
          <w:lang w:val="tt-RU"/>
        </w:rPr>
        <w:br w:type="textWrapping"/>
      </w:r>
      <w:r>
        <w:rPr>
          <w:rFonts w:ascii="Times New Roman" w:hAnsi="Times New Roman" w:cs="Times New Roman"/>
          <w:color w:val="000000"/>
          <w:lang w:val="tt-RU"/>
        </w:rPr>
        <w:t>- проблеманы аңлап гипотеза чыгару, үз фикереңне дәлилләр китереп раслый белү, телдән (диалогик, монологик) һәм язма сөйләмдә сәбәп-нәтиҗә бәйләнешен аерып алу, нәтиҗәләрне формалаштыру;</w:t>
      </w:r>
      <w:r>
        <w:rPr>
          <w:rFonts w:ascii="Times New Roman" w:hAnsi="Times New Roman" w:cs="Times New Roman"/>
          <w:color w:val="000000"/>
          <w:lang w:val="tt-RU"/>
        </w:rPr>
        <w:br w:type="textWrapping"/>
      </w:r>
      <w:r>
        <w:rPr>
          <w:rFonts w:ascii="Times New Roman" w:hAnsi="Times New Roman" w:cs="Times New Roman"/>
          <w:color w:val="000000"/>
          <w:lang w:val="tt-RU"/>
        </w:rPr>
        <w:t>- максатка ирешү юлларын билгеләү;</w:t>
      </w:r>
      <w:r>
        <w:rPr>
          <w:rFonts w:ascii="Times New Roman" w:hAnsi="Times New Roman" w:cs="Times New Roman"/>
          <w:color w:val="000000"/>
          <w:lang w:val="tt-RU"/>
        </w:rPr>
        <w:br w:type="textWrapping"/>
      </w:r>
      <w:r>
        <w:rPr>
          <w:rFonts w:ascii="Times New Roman" w:hAnsi="Times New Roman" w:cs="Times New Roman"/>
          <w:color w:val="000000"/>
          <w:lang w:val="tt-RU"/>
        </w:rPr>
        <w:t>- үз эшчәнлегеңнең нәтиҗәле булуына ирешү, үз эшчәнлегеңне контрольгә алу;</w:t>
      </w:r>
      <w:r>
        <w:rPr>
          <w:rFonts w:ascii="Times New Roman" w:hAnsi="Times New Roman" w:cs="Times New Roman"/>
          <w:color w:val="000000"/>
          <w:lang w:val="tt-RU"/>
        </w:rPr>
        <w:br w:type="textWrapping"/>
      </w:r>
      <w:r>
        <w:rPr>
          <w:rFonts w:ascii="Times New Roman" w:hAnsi="Times New Roman" w:cs="Times New Roman"/>
          <w:color w:val="000000"/>
          <w:lang w:val="tt-RU"/>
        </w:rPr>
        <w:t>- укытучы белән бергәләп, үз эшен, иптәшләренең җавапларын бәяләү;</w:t>
      </w:r>
      <w:r>
        <w:rPr>
          <w:rFonts w:ascii="Times New Roman" w:hAnsi="Times New Roman" w:cs="Times New Roman"/>
          <w:color w:val="000000"/>
          <w:lang w:val="tt-RU"/>
        </w:rPr>
        <w:br w:type="textWrapping"/>
      </w:r>
      <w:r>
        <w:rPr>
          <w:rFonts w:ascii="Times New Roman" w:hAnsi="Times New Roman" w:cs="Times New Roman"/>
          <w:color w:val="000000"/>
          <w:lang w:val="tt-RU"/>
        </w:rPr>
        <w:t>- кагыйдә, күрсәтмәләрне истә тоту һәм аларга ияреп гамәлләр кылу;</w:t>
      </w:r>
      <w:r>
        <w:rPr>
          <w:rFonts w:ascii="Times New Roman" w:hAnsi="Times New Roman" w:cs="Times New Roman"/>
          <w:color w:val="000000"/>
          <w:lang w:val="tt-RU"/>
        </w:rPr>
        <w:br w:type="textWrapping"/>
      </w:r>
      <w:r>
        <w:rPr>
          <w:rFonts w:ascii="Times New Roman" w:hAnsi="Times New Roman" w:cs="Times New Roman"/>
          <w:color w:val="000000"/>
          <w:lang w:val="tt-RU"/>
        </w:rPr>
        <w:t>- эшләнгән эшкә бәя бирү, сыйфатын һәм дәрәҗәсен билгеләү.</w:t>
      </w:r>
      <w:r>
        <w:rPr>
          <w:rFonts w:ascii="Times New Roman" w:hAnsi="Times New Roman" w:cs="Times New Roman"/>
          <w:color w:val="000000"/>
          <w:lang w:val="tt-RU"/>
        </w:rPr>
        <w:br w:type="textWrapping"/>
      </w:r>
      <w:r>
        <w:rPr>
          <w:rFonts w:ascii="Times New Roman" w:hAnsi="Times New Roman" w:cs="Times New Roman"/>
          <w:b/>
          <w:bCs/>
          <w:color w:val="000000"/>
          <w:lang w:val="tt-RU"/>
        </w:rPr>
        <w:t>Предмет нәтиҗәләр:</w:t>
      </w:r>
      <w:r>
        <w:rPr>
          <w:rFonts w:ascii="Times New Roman" w:hAnsi="Times New Roman" w:cs="Times New Roman"/>
          <w:color w:val="000000"/>
          <w:lang w:val="tt-RU"/>
        </w:rPr>
        <w:br w:type="textWrapping"/>
      </w:r>
      <w:r>
        <w:rPr>
          <w:rFonts w:ascii="Times New Roman" w:hAnsi="Times New Roman" w:cs="Times New Roman"/>
          <w:color w:val="000000"/>
          <w:lang w:val="tt-RU"/>
        </w:rPr>
        <w:t>- тел материалы белән логик фикерләүне сорый торган эш төрләрен башкару;</w:t>
      </w:r>
      <w:r>
        <w:rPr>
          <w:rFonts w:ascii="Times New Roman" w:hAnsi="Times New Roman" w:cs="Times New Roman"/>
          <w:color w:val="000000"/>
          <w:lang w:val="tt-RU"/>
        </w:rPr>
        <w:br w:type="textWrapping"/>
      </w:r>
      <w:r>
        <w:rPr>
          <w:rFonts w:ascii="Times New Roman" w:hAnsi="Times New Roman" w:cs="Times New Roman"/>
          <w:color w:val="000000"/>
          <w:lang w:val="tt-RU"/>
        </w:rPr>
        <w:t>- исем, фигыль, зат алмашлыкларын табарга өйрәтү, аларның морфологик үзенчәлекләрен һәм җөмләдә кулланылышын аңлау;</w:t>
      </w:r>
      <w:r>
        <w:rPr>
          <w:rFonts w:ascii="Times New Roman" w:hAnsi="Times New Roman" w:cs="Times New Roman"/>
          <w:color w:val="000000"/>
          <w:lang w:val="tt-RU"/>
        </w:rPr>
        <w:br w:type="textWrapping"/>
      </w:r>
      <w:r>
        <w:rPr>
          <w:rFonts w:ascii="Times New Roman" w:hAnsi="Times New Roman" w:cs="Times New Roman"/>
          <w:color w:val="000000"/>
          <w:lang w:val="tt-RU"/>
        </w:rPr>
        <w:t>- сүз төркемнәрен дөрес язу, аларны сөйләмдә дөрес куллана белү күнекмәләрен үстерү;</w:t>
      </w:r>
      <w:r>
        <w:rPr>
          <w:rFonts w:ascii="Times New Roman" w:hAnsi="Times New Roman" w:cs="Times New Roman"/>
          <w:color w:val="000000"/>
          <w:lang w:val="tt-RU"/>
        </w:rPr>
        <w:br w:type="textWrapping"/>
      </w:r>
      <w:r>
        <w:rPr>
          <w:rFonts w:ascii="Times New Roman" w:hAnsi="Times New Roman" w:cs="Times New Roman"/>
          <w:color w:val="000000"/>
          <w:lang w:val="tt-RU"/>
        </w:rPr>
        <w:t>- сүзтезмәләрне аера белү, алардагы ияртүче һәм иярүче сүзне билгеләп, бәйләүче чараларны күрсәтү;</w:t>
      </w:r>
      <w:r>
        <w:rPr>
          <w:rFonts w:ascii="Times New Roman" w:hAnsi="Times New Roman" w:cs="Times New Roman"/>
          <w:color w:val="000000"/>
          <w:lang w:val="tt-RU"/>
        </w:rPr>
        <w:br w:type="textWrapping"/>
      </w:r>
      <w:r>
        <w:rPr>
          <w:rFonts w:ascii="Times New Roman" w:hAnsi="Times New Roman" w:cs="Times New Roman"/>
          <w:color w:val="000000"/>
          <w:lang w:val="tt-RU"/>
        </w:rPr>
        <w:t>- морфологик, синтаксик анализ ясау элементларын үзләштерү;</w:t>
      </w:r>
      <w:r>
        <w:rPr>
          <w:rFonts w:ascii="Times New Roman" w:hAnsi="Times New Roman" w:cs="Times New Roman"/>
          <w:color w:val="000000"/>
          <w:lang w:val="tt-RU"/>
        </w:rPr>
        <w:br w:type="textWrapping"/>
      </w:r>
      <w:r>
        <w:rPr>
          <w:rFonts w:ascii="Times New Roman" w:hAnsi="Times New Roman" w:cs="Times New Roman"/>
          <w:color w:val="000000"/>
          <w:lang w:val="tt-RU"/>
        </w:rPr>
        <w:t>- телдән һәм язма сөйләмне синонимнар, фразеологизмнар белән баету, бер мәгънәле һәм күп мәгънәле сүзләрдән дөрес файдалана белү, сүзләрнең туры һәм күчерелмә мәгънәләрен урынлы куллану;</w:t>
      </w:r>
      <w:r>
        <w:rPr>
          <w:rFonts w:ascii="Times New Roman" w:hAnsi="Times New Roman" w:cs="Times New Roman"/>
          <w:color w:val="000000"/>
          <w:lang w:val="tt-RU"/>
        </w:rPr>
        <w:br w:type="textWrapping"/>
      </w:r>
      <w:r>
        <w:rPr>
          <w:rFonts w:ascii="Times New Roman" w:hAnsi="Times New Roman" w:cs="Times New Roman"/>
          <w:color w:val="000000"/>
          <w:lang w:val="tt-RU"/>
        </w:rPr>
        <w:t>- төрле телләрдән кергән сүзләрнең мәгънәләрен аңлап куллану һәм дөрес әйтү күнекмәләре булдыру;</w:t>
      </w:r>
      <w:r>
        <w:rPr>
          <w:rFonts w:ascii="Times New Roman" w:hAnsi="Times New Roman" w:cs="Times New Roman"/>
          <w:color w:val="000000"/>
          <w:lang w:val="tt-RU"/>
        </w:rPr>
        <w:br w:type="textWrapping"/>
      </w:r>
      <w:r>
        <w:rPr>
          <w:rFonts w:ascii="Times New Roman" w:hAnsi="Times New Roman" w:cs="Times New Roman"/>
          <w:color w:val="000000"/>
          <w:lang w:val="tt-RU"/>
        </w:rPr>
        <w:t>- сөйләм эшчәнлеге төрләре буенча ныклы күнекмәләр булдыруны дәвам итү;</w:t>
      </w:r>
      <w:r>
        <w:rPr>
          <w:rFonts w:ascii="Times New Roman" w:hAnsi="Times New Roman" w:cs="Times New Roman"/>
          <w:color w:val="000000"/>
          <w:lang w:val="tt-RU"/>
        </w:rPr>
        <w:br w:type="textWrapping"/>
      </w:r>
      <w:r>
        <w:rPr>
          <w:rFonts w:ascii="Times New Roman" w:hAnsi="Times New Roman" w:cs="Times New Roman"/>
          <w:color w:val="000000"/>
          <w:lang w:val="tt-RU"/>
        </w:rPr>
        <w:t>- телдән һәм язма сөйләм осталыгы һәм күнекмәләрен камилләштерү;</w:t>
      </w:r>
      <w:r>
        <w:rPr>
          <w:rFonts w:ascii="Times New Roman" w:hAnsi="Times New Roman" w:cs="Times New Roman"/>
          <w:color w:val="000000"/>
          <w:lang w:val="tt-RU"/>
        </w:rPr>
        <w:br w:type="textWrapping"/>
      </w:r>
      <w:r>
        <w:rPr>
          <w:rFonts w:ascii="Times New Roman" w:hAnsi="Times New Roman" w:cs="Times New Roman"/>
          <w:color w:val="000000"/>
          <w:lang w:val="tt-RU"/>
        </w:rPr>
        <w:t>- укучыларны иҗади эшчәнлеккә тарту, проект эшләре белән кызыксындыру.</w:t>
      </w:r>
    </w:p>
    <w:p>
      <w:pPr>
        <w:spacing w:after="0" w:line="240" w:lineRule="auto"/>
        <w:ind w:left="20" w:right="20"/>
        <w:rPr>
          <w:rFonts w:ascii="Times New Roman" w:hAnsi="Times New Roman" w:cs="Times New Roman"/>
          <w:lang w:val="tt-RU"/>
        </w:rPr>
      </w:pPr>
    </w:p>
    <w:p>
      <w:pPr>
        <w:pStyle w:val="31"/>
        <w:rPr>
          <w:rFonts w:ascii="Times New Roman" w:hAnsi="Times New Roman" w:cs="Times New Roman"/>
          <w:b/>
          <w:sz w:val="22"/>
          <w:szCs w:val="22"/>
        </w:rPr>
      </w:pPr>
    </w:p>
    <w:p>
      <w:pPr>
        <w:pStyle w:val="31"/>
        <w:rPr>
          <w:rFonts w:ascii="Times New Roman" w:hAnsi="Times New Roman" w:cs="Times New Roman"/>
          <w:b/>
          <w:sz w:val="22"/>
          <w:szCs w:val="22"/>
        </w:rPr>
      </w:pPr>
    </w:p>
    <w:p>
      <w:pPr>
        <w:pStyle w:val="31"/>
        <w:rPr>
          <w:rFonts w:ascii="Times New Roman" w:hAnsi="Times New Roman" w:cs="Times New Roman"/>
          <w:b/>
          <w:sz w:val="22"/>
          <w:szCs w:val="22"/>
        </w:rPr>
      </w:pPr>
      <w:r>
        <w:rPr>
          <w:rFonts w:ascii="Times New Roman" w:hAnsi="Times New Roman" w:cs="Times New Roman"/>
          <w:b/>
          <w:sz w:val="22"/>
          <w:szCs w:val="22"/>
        </w:rPr>
        <w:t>Искәрмә:</w:t>
      </w:r>
    </w:p>
    <w:p>
      <w:pPr>
        <w:jc w:val="both"/>
        <w:rPr>
          <w:rFonts w:ascii="Times New Roman" w:hAnsi="Times New Roman" w:cs="Times New Roman"/>
          <w:lang w:val="tt-RU"/>
        </w:rPr>
      </w:pPr>
      <w:r>
        <w:rPr>
          <w:rFonts w:ascii="Times New Roman" w:hAnsi="Times New Roman" w:cs="Times New Roman"/>
          <w:lang w:val="tt-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каникул көннәренә туры килү сәбәпле, 5 нче а сыйныфында программа сәгатьләрне берләштерү исәбенә үтәлә.</w:t>
      </w:r>
    </w:p>
    <w:p>
      <w:pPr>
        <w:spacing w:after="0" w:line="240" w:lineRule="auto"/>
        <w:jc w:val="center"/>
        <w:rPr>
          <w:rFonts w:ascii="Times New Roman" w:hAnsi="Times New Roman" w:cs="Times New Roman"/>
          <w:b/>
          <w:lang w:val="tt-RU"/>
        </w:rPr>
      </w:pPr>
    </w:p>
    <w:p>
      <w:pPr>
        <w:spacing w:after="0" w:line="240" w:lineRule="auto"/>
        <w:jc w:val="center"/>
        <w:rPr>
          <w:rFonts w:ascii="Times New Roman" w:hAnsi="Times New Roman" w:cs="Times New Roman"/>
          <w:b/>
          <w:lang w:val="tt-RU"/>
        </w:rPr>
      </w:pPr>
    </w:p>
    <w:p>
      <w:pPr>
        <w:spacing w:after="0" w:line="240" w:lineRule="auto"/>
        <w:jc w:val="center"/>
        <w:rPr>
          <w:rFonts w:ascii="Times New Roman" w:hAnsi="Times New Roman" w:cs="Times New Roman"/>
          <w:b/>
          <w:lang w:val="tt-RU"/>
        </w:rPr>
      </w:pPr>
      <w:r>
        <w:rPr>
          <w:rFonts w:ascii="Times New Roman" w:hAnsi="Times New Roman" w:cs="Times New Roman"/>
          <w:b/>
          <w:lang w:val="tt-RU"/>
        </w:rPr>
        <w:t>Календарь-тематик план</w:t>
      </w:r>
    </w:p>
    <w:p>
      <w:pPr>
        <w:spacing w:after="0" w:line="240" w:lineRule="auto"/>
        <w:jc w:val="center"/>
        <w:rPr>
          <w:rFonts w:ascii="Times New Roman" w:hAnsi="Times New Roman" w:cs="Times New Roman"/>
          <w:b/>
          <w:lang w:val="tt-RU"/>
        </w:rPr>
      </w:pPr>
    </w:p>
    <w:tbl>
      <w:tblPr>
        <w:tblStyle w:val="12"/>
        <w:tblpPr w:leftFromText="180" w:rightFromText="180" w:vertAnchor="text" w:tblpY="1"/>
        <w:tblOverlap w:val="never"/>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5701"/>
        <w:gridCol w:w="5244"/>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7" w:hRule="atLeast"/>
        </w:trPr>
        <w:tc>
          <w:tcPr>
            <w:tcW w:w="503" w:type="dxa"/>
            <w:vMerge w:val="restart"/>
          </w:tcPr>
          <w:p>
            <w:pPr>
              <w:rPr>
                <w:rFonts w:ascii="Times New Roman" w:hAnsi="Times New Roman" w:cs="Times New Roman"/>
                <w:b/>
                <w:lang w:val="tt-RU"/>
              </w:rPr>
            </w:pPr>
            <w:r>
              <w:rPr>
                <w:rFonts w:ascii="Times New Roman" w:hAnsi="Times New Roman" w:cs="Times New Roman"/>
                <w:b/>
              </w:rPr>
              <w:t>№</w:t>
            </w:r>
          </w:p>
        </w:tc>
        <w:tc>
          <w:tcPr>
            <w:tcW w:w="5701" w:type="dxa"/>
            <w:vMerge w:val="restart"/>
            <w:vAlign w:val="center"/>
          </w:tcPr>
          <w:p>
            <w:pPr>
              <w:jc w:val="center"/>
              <w:rPr>
                <w:rFonts w:ascii="Times New Roman" w:hAnsi="Times New Roman" w:cs="Times New Roman"/>
                <w:b/>
                <w:lang w:val="tt-RU"/>
              </w:rPr>
            </w:pPr>
            <w:r>
              <w:rPr>
                <w:rFonts w:ascii="Times New Roman" w:hAnsi="Times New Roman" w:cs="Times New Roman"/>
                <w:b/>
                <w:lang w:val="tt-RU"/>
              </w:rPr>
              <w:t>Дәрес  темасы</w:t>
            </w:r>
          </w:p>
        </w:tc>
        <w:tc>
          <w:tcPr>
            <w:tcW w:w="5244" w:type="dxa"/>
            <w:vMerge w:val="restart"/>
            <w:vAlign w:val="center"/>
          </w:tcPr>
          <w:p>
            <w:pPr>
              <w:jc w:val="center"/>
              <w:rPr>
                <w:rFonts w:ascii="Times New Roman" w:hAnsi="Times New Roman" w:cs="Times New Roman"/>
                <w:b/>
                <w:lang w:val="tt-RU"/>
              </w:rPr>
            </w:pPr>
            <w:r>
              <w:rPr>
                <w:rFonts w:ascii="Times New Roman" w:hAnsi="Times New Roman" w:cs="Times New Roman"/>
                <w:b/>
                <w:lang w:val="tt-RU"/>
              </w:rPr>
              <w:t xml:space="preserve">Укучылар </w:t>
            </w:r>
            <w:r>
              <w:rPr>
                <w:rFonts w:ascii="Times New Roman" w:hAnsi="Times New Roman" w:cs="Times New Roman"/>
                <w:b/>
                <w:shd w:val="clear" w:color="auto" w:fill="FFFFFF" w:themeFill="background1"/>
                <w:lang w:val="tt-RU"/>
              </w:rPr>
              <w:t>эшчәнлеге төрләре</w:t>
            </w:r>
          </w:p>
        </w:tc>
        <w:tc>
          <w:tcPr>
            <w:tcW w:w="1418" w:type="dxa"/>
            <w:vMerge w:val="restart"/>
            <w:vAlign w:val="center"/>
          </w:tcPr>
          <w:p>
            <w:pPr>
              <w:jc w:val="center"/>
              <w:rPr>
                <w:rFonts w:ascii="Times New Roman" w:hAnsi="Times New Roman" w:cs="Times New Roman"/>
                <w:b/>
                <w:lang w:val="tt-RU"/>
              </w:rPr>
            </w:pPr>
            <w:r>
              <w:rPr>
                <w:rFonts w:ascii="Times New Roman" w:hAnsi="Times New Roman" w:cs="Times New Roman"/>
                <w:b/>
                <w:lang w:val="tt-RU"/>
              </w:rPr>
              <w:t>Үткәрү вакыты план</w:t>
            </w:r>
          </w:p>
        </w:tc>
        <w:tc>
          <w:tcPr>
            <w:tcW w:w="1701" w:type="dxa"/>
            <w:vMerge w:val="restart"/>
            <w:vAlign w:val="center"/>
          </w:tcPr>
          <w:p>
            <w:pPr>
              <w:jc w:val="center"/>
              <w:rPr>
                <w:rFonts w:ascii="Times New Roman" w:hAnsi="Times New Roman" w:cs="Times New Roman"/>
                <w:b/>
                <w:lang w:val="tt-RU"/>
              </w:rPr>
            </w:pPr>
            <w:r>
              <w:rPr>
                <w:rFonts w:ascii="Times New Roman" w:hAnsi="Times New Roman" w:cs="Times New Roman"/>
                <w:b/>
                <w:lang w:val="tt-RU"/>
              </w:rPr>
              <w:t>Үткәрү вакыты факт.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7" w:hRule="atLeast"/>
        </w:trPr>
        <w:tc>
          <w:tcPr>
            <w:tcW w:w="503" w:type="dxa"/>
            <w:vMerge w:val="continue"/>
          </w:tcPr>
          <w:p>
            <w:pPr>
              <w:rPr>
                <w:rFonts w:ascii="Times New Roman" w:hAnsi="Times New Roman" w:cs="Times New Roman"/>
              </w:rPr>
            </w:pPr>
          </w:p>
        </w:tc>
        <w:tc>
          <w:tcPr>
            <w:tcW w:w="5701" w:type="dxa"/>
            <w:vMerge w:val="continue"/>
          </w:tcPr>
          <w:p>
            <w:pPr>
              <w:rPr>
                <w:rFonts w:ascii="Times New Roman" w:hAnsi="Times New Roman" w:cs="Times New Roman"/>
              </w:rPr>
            </w:pPr>
          </w:p>
        </w:tc>
        <w:tc>
          <w:tcPr>
            <w:tcW w:w="5244" w:type="dxa"/>
            <w:vMerge w:val="continue"/>
          </w:tcPr>
          <w:p>
            <w:pPr>
              <w:rPr>
                <w:rFonts w:ascii="Times New Roman" w:hAnsi="Times New Roman" w:cs="Times New Roman"/>
              </w:rPr>
            </w:pPr>
          </w:p>
        </w:tc>
        <w:tc>
          <w:tcPr>
            <w:tcW w:w="1418" w:type="dxa"/>
            <w:vMerge w:val="continue"/>
          </w:tcPr>
          <w:p>
            <w:pPr>
              <w:rPr>
                <w:rFonts w:ascii="Times New Roman" w:hAnsi="Times New Roman" w:cs="Times New Roman"/>
              </w:rPr>
            </w:pPr>
          </w:p>
        </w:tc>
        <w:tc>
          <w:tcPr>
            <w:tcW w:w="1701" w:type="dxa"/>
            <w:vMerge w:val="continue"/>
          </w:tcPr>
          <w:p>
            <w:pP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rPr>
                <w:rFonts w:ascii="Times New Roman" w:hAnsi="Times New Roman" w:cs="Times New Roman"/>
              </w:rPr>
            </w:pPr>
            <w:r>
              <w:rPr>
                <w:rFonts w:ascii="Times New Roman" w:hAnsi="Times New Roman" w:cs="Times New Roman"/>
              </w:rPr>
              <w:t>1</w:t>
            </w:r>
          </w:p>
        </w:tc>
        <w:tc>
          <w:tcPr>
            <w:tcW w:w="5701" w:type="dxa"/>
          </w:tcPr>
          <w:p>
            <w:pPr>
              <w:spacing w:after="0" w:line="240" w:lineRule="auto"/>
              <w:rPr>
                <w:rFonts w:ascii="Times New Roman" w:hAnsi="Times New Roman" w:cs="Times New Roman"/>
                <w:color w:val="000000"/>
              </w:rPr>
            </w:pPr>
            <w:r>
              <w:rPr>
                <w:rFonts w:ascii="Times New Roman" w:hAnsi="Times New Roman" w:cs="Times New Roman"/>
                <w:color w:val="000000"/>
              </w:rPr>
              <w:t>Кабатлау. Мөстәкыйль  сүз төркемнәре.Ярдәмлек сүз төркемнәре.</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 xml:space="preserve">Дәреслек, сүзлек белән </w:t>
            </w:r>
          </w:p>
          <w:p>
            <w:pPr>
              <w:spacing w:after="0" w:line="240" w:lineRule="auto"/>
              <w:rPr>
                <w:rFonts w:ascii="Times New Roman" w:hAnsi="Times New Roman" w:cs="Times New Roman"/>
                <w:lang w:val="tt-RU"/>
              </w:rPr>
            </w:pPr>
            <w:r>
              <w:rPr>
                <w:rFonts w:ascii="Times New Roman" w:hAnsi="Times New Roman" w:cs="Times New Roman"/>
                <w:lang w:val="tt-RU"/>
              </w:rPr>
              <w:t>эш итә белү</w:t>
            </w:r>
          </w:p>
        </w:tc>
        <w:tc>
          <w:tcPr>
            <w:tcW w:w="1418" w:type="dxa"/>
          </w:tcPr>
          <w:p>
            <w:pPr>
              <w:spacing w:after="0"/>
              <w:rPr>
                <w:rFonts w:ascii="Times New Roman" w:hAnsi="Times New Roman" w:cs="Times New Roman"/>
                <w:lang w:val="en-US"/>
              </w:rPr>
            </w:pPr>
            <w:r>
              <w:rPr>
                <w:rFonts w:ascii="Times New Roman" w:hAnsi="Times New Roman" w:cs="Times New Roman"/>
                <w:lang w:val="en-US"/>
              </w:rPr>
              <w:t>03.09</w:t>
            </w:r>
          </w:p>
        </w:tc>
        <w:tc>
          <w:tcPr>
            <w:tcW w:w="1701" w:type="dxa"/>
          </w:tcPr>
          <w:p>
            <w:pPr>
              <w:tabs>
                <w:tab w:val="left" w:pos="485"/>
                <w:tab w:val="center" w:pos="742"/>
              </w:tabs>
              <w:spacing w:after="0"/>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rPr>
                <w:rFonts w:ascii="Times New Roman" w:hAnsi="Times New Roman" w:cs="Times New Roman"/>
                <w:lang w:val="tt-RU"/>
              </w:rPr>
            </w:pPr>
            <w:r>
              <w:rPr>
                <w:rFonts w:ascii="Times New Roman" w:hAnsi="Times New Roman" w:cs="Times New Roman"/>
                <w:lang w:val="tt-RU"/>
              </w:rPr>
              <w:t>2</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Кабатлау. Сүз төркемнәренең җөмлә төзүдәге роле.Сүз төркемнәренең җөмлә кисәге буларак функциясе</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Логик фикер йөртү, гомумиләштерү, системалаштыру нәтиҗә ясау</w:t>
            </w:r>
          </w:p>
        </w:tc>
        <w:tc>
          <w:tcPr>
            <w:tcW w:w="1418" w:type="dxa"/>
          </w:tcPr>
          <w:p>
            <w:pPr>
              <w:spacing w:after="0"/>
              <w:rPr>
                <w:rFonts w:ascii="Times New Roman" w:hAnsi="Times New Roman" w:cs="Times New Roman"/>
                <w:lang w:val="en-US"/>
              </w:rPr>
            </w:pPr>
            <w:r>
              <w:rPr>
                <w:rFonts w:ascii="Times New Roman" w:hAnsi="Times New Roman" w:cs="Times New Roman"/>
                <w:lang w:val="en-US"/>
              </w:rPr>
              <w:t>05.09</w:t>
            </w:r>
          </w:p>
        </w:tc>
        <w:tc>
          <w:tcPr>
            <w:tcW w:w="1701" w:type="dxa"/>
          </w:tcPr>
          <w:p>
            <w:pPr>
              <w:spacing w:after="0"/>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rPr>
                <w:rFonts w:ascii="Times New Roman" w:hAnsi="Times New Roman" w:cs="Times New Roman"/>
                <w:lang w:val="tt-RU"/>
              </w:rPr>
            </w:pPr>
            <w:r>
              <w:rPr>
                <w:rFonts w:ascii="Times New Roman" w:hAnsi="Times New Roman" w:cs="Times New Roman"/>
                <w:lang w:val="tt-RU"/>
              </w:rPr>
              <w:t>3</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Кабатлау. Сүзләрнең ясалыш ягыннан төрләре.</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Логик фикер йөртү, гомумиләштерү, системалаштыру, нәтиҗә ясау</w:t>
            </w:r>
          </w:p>
        </w:tc>
        <w:tc>
          <w:tcPr>
            <w:tcW w:w="1418" w:type="dxa"/>
          </w:tcPr>
          <w:p>
            <w:pPr>
              <w:spacing w:after="0"/>
              <w:rPr>
                <w:rFonts w:ascii="Times New Roman" w:hAnsi="Times New Roman" w:cs="Times New Roman"/>
                <w:lang w:val="en-US"/>
              </w:rPr>
            </w:pPr>
            <w:r>
              <w:rPr>
                <w:rFonts w:ascii="Times New Roman" w:hAnsi="Times New Roman" w:cs="Times New Roman"/>
                <w:lang w:val="en-US"/>
              </w:rPr>
              <w:t>10.09</w:t>
            </w:r>
          </w:p>
        </w:tc>
        <w:tc>
          <w:tcPr>
            <w:tcW w:w="1701" w:type="dxa"/>
          </w:tcPr>
          <w:p>
            <w:pPr>
              <w:spacing w:after="0"/>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rPr>
                <w:rFonts w:ascii="Times New Roman" w:hAnsi="Times New Roman" w:cs="Times New Roman"/>
              </w:rPr>
            </w:pPr>
          </w:p>
        </w:tc>
        <w:tc>
          <w:tcPr>
            <w:tcW w:w="5701" w:type="dxa"/>
          </w:tcPr>
          <w:p>
            <w:pPr>
              <w:spacing w:after="0" w:line="240" w:lineRule="auto"/>
              <w:rPr>
                <w:rFonts w:ascii="Times New Roman" w:hAnsi="Times New Roman" w:cs="Times New Roman"/>
                <w:b/>
                <w:color w:val="000000"/>
                <w:lang w:val="tt-RU"/>
              </w:rPr>
            </w:pPr>
            <w:r>
              <w:rPr>
                <w:rFonts w:ascii="Times New Roman" w:hAnsi="Times New Roman" w:cs="Times New Roman"/>
                <w:b/>
                <w:color w:val="000000"/>
              </w:rPr>
              <w:t xml:space="preserve">Гади җөмлә синтаксисы. Җөмләдә сүзләр бәйләнеше </w:t>
            </w:r>
          </w:p>
        </w:tc>
        <w:tc>
          <w:tcPr>
            <w:tcW w:w="5244" w:type="dxa"/>
          </w:tcPr>
          <w:p>
            <w:pPr>
              <w:spacing w:after="0" w:line="240" w:lineRule="auto"/>
              <w:rPr>
                <w:rFonts w:ascii="Times New Roman" w:hAnsi="Times New Roman" w:cs="Times New Roman"/>
              </w:rPr>
            </w:pPr>
          </w:p>
        </w:tc>
        <w:tc>
          <w:tcPr>
            <w:tcW w:w="1418" w:type="dxa"/>
          </w:tcPr>
          <w:p>
            <w:pPr>
              <w:spacing w:after="0"/>
              <w:rPr>
                <w:rFonts w:ascii="Times New Roman" w:hAnsi="Times New Roman" w:cs="Times New Roman"/>
                <w:lang w:val="en-US"/>
              </w:rPr>
            </w:pPr>
          </w:p>
        </w:tc>
        <w:tc>
          <w:tcPr>
            <w:tcW w:w="1701" w:type="dxa"/>
          </w:tcPr>
          <w:p>
            <w:pPr>
              <w:spacing w:after="0"/>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rPr>
                <w:rFonts w:ascii="Times New Roman" w:hAnsi="Times New Roman" w:cs="Times New Roman"/>
                <w:lang w:val="tt-RU"/>
              </w:rPr>
            </w:pPr>
            <w:r>
              <w:rPr>
                <w:rFonts w:ascii="Times New Roman" w:hAnsi="Times New Roman" w:cs="Times New Roman"/>
                <w:lang w:val="tt-RU"/>
              </w:rPr>
              <w:t>4</w:t>
            </w:r>
          </w:p>
        </w:tc>
        <w:tc>
          <w:tcPr>
            <w:tcW w:w="5701" w:type="dxa"/>
          </w:tcPr>
          <w:p>
            <w:pPr>
              <w:spacing w:after="0" w:line="240" w:lineRule="auto"/>
              <w:rPr>
                <w:rFonts w:ascii="Times New Roman" w:hAnsi="Times New Roman" w:cs="Times New Roman"/>
                <w:color w:val="000000"/>
              </w:rPr>
            </w:pPr>
            <w:r>
              <w:rPr>
                <w:rFonts w:ascii="Times New Roman" w:hAnsi="Times New Roman" w:cs="Times New Roman"/>
                <w:color w:val="000000"/>
              </w:rPr>
              <w:t>Синтаксис турында төшенчә. Синтаксик берәмлекләр.</w:t>
            </w:r>
          </w:p>
        </w:tc>
        <w:tc>
          <w:tcPr>
            <w:tcW w:w="5244" w:type="dxa"/>
          </w:tcPr>
          <w:p>
            <w:pPr>
              <w:spacing w:after="0" w:line="240" w:lineRule="auto"/>
              <w:rPr>
                <w:rFonts w:ascii="Times New Roman" w:hAnsi="Times New Roman" w:cs="Times New Roman"/>
                <w:color w:val="000000"/>
              </w:rPr>
            </w:pPr>
            <w:r>
              <w:rPr>
                <w:rFonts w:ascii="Times New Roman" w:hAnsi="Times New Roman" w:cs="Times New Roman"/>
                <w:color w:val="000000"/>
              </w:rPr>
              <w:t>Төшенчә, термин, кагыйдәләрнеаңлап кабул итү, эзләнү таләп итә торган мәсьәләләрне чишү юлларын үзләштерү</w:t>
            </w:r>
          </w:p>
        </w:tc>
        <w:tc>
          <w:tcPr>
            <w:tcW w:w="1418" w:type="dxa"/>
          </w:tcPr>
          <w:p>
            <w:pPr>
              <w:spacing w:after="0"/>
              <w:rPr>
                <w:rFonts w:ascii="Times New Roman" w:hAnsi="Times New Roman" w:cs="Times New Roman"/>
                <w:lang w:val="en-US"/>
              </w:rPr>
            </w:pPr>
            <w:r>
              <w:rPr>
                <w:rFonts w:ascii="Times New Roman" w:hAnsi="Times New Roman" w:cs="Times New Roman"/>
                <w:lang w:val="en-US"/>
              </w:rPr>
              <w:t>12.09</w:t>
            </w:r>
          </w:p>
        </w:tc>
        <w:tc>
          <w:tcPr>
            <w:tcW w:w="1701" w:type="dxa"/>
          </w:tcPr>
          <w:p>
            <w:pPr>
              <w:spacing w:after="0"/>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rPr>
                <w:rFonts w:ascii="Times New Roman" w:hAnsi="Times New Roman" w:cs="Times New Roman"/>
                <w:lang w:val="tt-RU"/>
              </w:rPr>
            </w:pPr>
            <w:r>
              <w:rPr>
                <w:rFonts w:ascii="Times New Roman" w:hAnsi="Times New Roman" w:cs="Times New Roman"/>
                <w:lang w:val="tt-RU"/>
              </w:rPr>
              <w:t>5</w:t>
            </w:r>
          </w:p>
        </w:tc>
        <w:tc>
          <w:tcPr>
            <w:tcW w:w="5701" w:type="dxa"/>
          </w:tcPr>
          <w:p>
            <w:pPr>
              <w:spacing w:after="0" w:line="240" w:lineRule="auto"/>
              <w:rPr>
                <w:rFonts w:ascii="Times New Roman" w:hAnsi="Times New Roman" w:cs="Times New Roman"/>
                <w:color w:val="000000"/>
                <w:lang w:val="en-US"/>
              </w:rPr>
            </w:pPr>
            <w:r>
              <w:rPr>
                <w:rFonts w:ascii="Times New Roman" w:hAnsi="Times New Roman" w:cs="Times New Roman"/>
                <w:b/>
                <w:color w:val="000000"/>
                <w:lang w:val="tt-RU"/>
              </w:rPr>
              <w:t>Административ кереш диктант</w:t>
            </w:r>
            <w:r>
              <w:rPr>
                <w:rFonts w:ascii="Times New Roman" w:hAnsi="Times New Roman" w:cs="Times New Roman"/>
                <w:b/>
                <w:color w:val="000000"/>
                <w:lang w:val="en-US"/>
              </w:rPr>
              <w:t>.</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Үз-үзеңә контроль ясау</w:t>
            </w:r>
          </w:p>
          <w:p>
            <w:pPr>
              <w:spacing w:after="0" w:line="240" w:lineRule="auto"/>
              <w:rPr>
                <w:rFonts w:ascii="Times New Roman" w:hAnsi="Times New Roman" w:cs="Times New Roman"/>
                <w:lang w:val="tt-RU"/>
              </w:rPr>
            </w:pPr>
          </w:p>
        </w:tc>
        <w:tc>
          <w:tcPr>
            <w:tcW w:w="1418" w:type="dxa"/>
          </w:tcPr>
          <w:p>
            <w:pPr>
              <w:rPr>
                <w:rFonts w:ascii="Times New Roman" w:hAnsi="Times New Roman" w:cs="Times New Roman"/>
                <w:lang w:val="en-US"/>
              </w:rPr>
            </w:pPr>
            <w:r>
              <w:rPr>
                <w:rFonts w:ascii="Times New Roman" w:hAnsi="Times New Roman" w:cs="Times New Roman"/>
                <w:lang w:val="en-US"/>
              </w:rPr>
              <w:t>17.09</w:t>
            </w:r>
          </w:p>
        </w:tc>
        <w:tc>
          <w:tcPr>
            <w:tcW w:w="1701" w:type="dxa"/>
          </w:tcPr>
          <w:p>
            <w:pPr>
              <w:spacing w:after="0"/>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rPr>
              <w:t>6</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Сөйләмдә сүзләр бәйләнеше. Тезүле бәйләнеш. Тиңдәш кисәкләр арасындагы теркәгечле һәм теркәгечсез бәйләнеш.</w:t>
            </w:r>
          </w:p>
          <w:p>
            <w:pPr>
              <w:spacing w:line="240" w:lineRule="auto"/>
              <w:rPr>
                <w:rFonts w:ascii="Times New Roman" w:hAnsi="Times New Roman" w:cs="Times New Roman"/>
                <w:color w:val="000000"/>
                <w:lang w:val="tt-RU"/>
              </w:rPr>
            </w:pP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 xml:space="preserve">Логик фикер йөртү, анализ, гомумиләштерү, нәтиҗә ясау, тексттан </w:t>
            </w:r>
          </w:p>
          <w:p>
            <w:pPr>
              <w:spacing w:after="0" w:line="240" w:lineRule="auto"/>
              <w:rPr>
                <w:rFonts w:ascii="Times New Roman" w:hAnsi="Times New Roman" w:cs="Times New Roman"/>
              </w:rPr>
            </w:pPr>
            <w:r>
              <w:rPr>
                <w:rFonts w:ascii="Times New Roman" w:hAnsi="Times New Roman" w:cs="Times New Roman"/>
              </w:rPr>
              <w:t>мәгълүмат алу техникасынкамилләштерү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19.09</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7</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Тиңдәш кисәкләр арасындагы теркәгечле һәм теркәгечсез бәйләнеш.</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Логик фикер йөртү, анализ, гомумиләштерү, нәтиҗә ясау, тексттан мәгълүмат алу техникасын камилләштерү</w:t>
            </w:r>
          </w:p>
          <w:p>
            <w:pPr>
              <w:spacing w:line="240" w:lineRule="auto"/>
              <w:rPr>
                <w:rFonts w:ascii="Times New Roman" w:hAnsi="Times New Roman" w:cs="Times New Roman"/>
                <w:lang w:val="tt-RU"/>
              </w:rPr>
            </w:pP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24.09</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8</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 xml:space="preserve">Теркәгечле һәм теркәгечсез тезүле бәйләнешне барлыкка китерүче чаралар. </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 xml:space="preserve">Логик фикер йөртү, анализ, гомумиләштерү, нәтиҗә </w:t>
            </w:r>
          </w:p>
          <w:p>
            <w:pPr>
              <w:spacing w:after="0" w:line="240" w:lineRule="auto"/>
              <w:rPr>
                <w:rFonts w:ascii="Times New Roman" w:hAnsi="Times New Roman" w:cs="Times New Roman"/>
              </w:rPr>
            </w:pPr>
            <w:r>
              <w:rPr>
                <w:rFonts w:ascii="Times New Roman" w:hAnsi="Times New Roman" w:cs="Times New Roman"/>
              </w:rPr>
              <w:t>ясау, тексттан мәгълүмат алу техникасын камилләштерү</w:t>
            </w:r>
          </w:p>
        </w:tc>
        <w:tc>
          <w:tcPr>
            <w:tcW w:w="1418" w:type="dxa"/>
          </w:tcPr>
          <w:p>
            <w:pPr>
              <w:rPr>
                <w:rFonts w:ascii="Times New Roman" w:hAnsi="Times New Roman" w:cs="Times New Roman"/>
                <w:lang w:val="en-US"/>
              </w:rPr>
            </w:pPr>
            <w:r>
              <w:rPr>
                <w:rFonts w:ascii="Times New Roman" w:hAnsi="Times New Roman" w:cs="Times New Roman"/>
                <w:lang w:val="en-US"/>
              </w:rPr>
              <w:t>26.09</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9</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Тиңдәш кисәкләр арасына куела торган тыныш билгеләре.</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Схема буенча логик фикер йөртү, нәтиҗә ясау</w:t>
            </w:r>
          </w:p>
        </w:tc>
        <w:tc>
          <w:tcPr>
            <w:tcW w:w="1418" w:type="dxa"/>
          </w:tcPr>
          <w:p>
            <w:pPr>
              <w:spacing w:after="0" w:line="240" w:lineRule="auto"/>
              <w:rPr>
                <w:rFonts w:ascii="Times New Roman" w:hAnsi="Times New Roman" w:cs="Times New Roman"/>
                <w:lang w:val="en-US"/>
              </w:rPr>
            </w:pPr>
            <w:r>
              <w:rPr>
                <w:rFonts w:ascii="Times New Roman" w:hAnsi="Times New Roman" w:cs="Times New Roman"/>
                <w:lang w:val="en-US"/>
              </w:rPr>
              <w:t>01.10</w:t>
            </w:r>
          </w:p>
        </w:tc>
        <w:tc>
          <w:tcPr>
            <w:tcW w:w="1701"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4" w:hRule="atLeast"/>
        </w:trPr>
        <w:tc>
          <w:tcPr>
            <w:tcW w:w="503" w:type="dxa"/>
          </w:tcPr>
          <w:p>
            <w:pPr>
              <w:spacing w:after="0" w:line="240" w:lineRule="auto"/>
              <w:rPr>
                <w:rFonts w:ascii="Times New Roman" w:hAnsi="Times New Roman" w:cs="Times New Roman"/>
                <w:lang w:val="tt-RU"/>
              </w:rPr>
            </w:pPr>
            <w:r>
              <w:rPr>
                <w:rFonts w:ascii="Times New Roman" w:hAnsi="Times New Roman" w:cs="Times New Roman"/>
              </w:rPr>
              <w:t>1</w:t>
            </w:r>
            <w:r>
              <w:rPr>
                <w:rFonts w:ascii="Times New Roman" w:hAnsi="Times New Roman" w:cs="Times New Roman"/>
                <w:lang w:val="tt-RU"/>
              </w:rPr>
              <w:t>0</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Тиңдәш кисәкләр янында гомумиләштерүче сүзләр.Гомумиләштерүче сүзләр янында тыныш билгеләре.</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Логик фикер йөртү, анализ, гомумиләштерү, нәтиҗә ясау, тексттан мәгълүмат алу техникасын камилләштерү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03.10</w:t>
            </w:r>
          </w:p>
        </w:tc>
        <w:tc>
          <w:tcPr>
            <w:tcW w:w="1701" w:type="dxa"/>
          </w:tcPr>
          <w:p>
            <w:pPr>
              <w:spacing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503" w:type="dxa"/>
          </w:tcPr>
          <w:p>
            <w:pPr>
              <w:spacing w:line="240" w:lineRule="auto"/>
              <w:rPr>
                <w:rFonts w:ascii="Times New Roman" w:hAnsi="Times New Roman" w:cs="Times New Roman"/>
                <w:lang w:val="tt-RU"/>
              </w:rPr>
            </w:pPr>
            <w:r>
              <w:rPr>
                <w:rFonts w:ascii="Times New Roman" w:hAnsi="Times New Roman" w:cs="Times New Roman"/>
              </w:rPr>
              <w:t>1</w:t>
            </w:r>
            <w:r>
              <w:rPr>
                <w:rFonts w:ascii="Times New Roman" w:hAnsi="Times New Roman" w:cs="Times New Roman"/>
                <w:lang w:val="tt-RU"/>
              </w:rPr>
              <w:t>1</w:t>
            </w:r>
          </w:p>
        </w:tc>
        <w:tc>
          <w:tcPr>
            <w:tcW w:w="5701" w:type="dxa"/>
          </w:tcPr>
          <w:p>
            <w:pPr>
              <w:spacing w:line="240" w:lineRule="auto"/>
              <w:rPr>
                <w:rFonts w:ascii="Times New Roman" w:hAnsi="Times New Roman" w:cs="Times New Roman"/>
                <w:b/>
                <w:color w:val="000000"/>
                <w:lang w:val="tt-RU"/>
              </w:rPr>
            </w:pPr>
            <w:r>
              <w:rPr>
                <w:rFonts w:ascii="Times New Roman" w:hAnsi="Times New Roman" w:cs="Times New Roman"/>
                <w:b/>
                <w:color w:val="000000"/>
              </w:rPr>
              <w:t>БСҮ. “Тиңдәш кисәкләр” темасына сочинение</w:t>
            </w:r>
          </w:p>
        </w:tc>
        <w:tc>
          <w:tcPr>
            <w:tcW w:w="5244" w:type="dxa"/>
          </w:tcPr>
          <w:p>
            <w:pPr>
              <w:spacing w:line="240" w:lineRule="auto"/>
              <w:rPr>
                <w:rFonts w:ascii="Times New Roman" w:hAnsi="Times New Roman" w:cs="Times New Roman"/>
              </w:rPr>
            </w:pPr>
            <w:r>
              <w:rPr>
                <w:rFonts w:ascii="Times New Roman" w:hAnsi="Times New Roman" w:cs="Times New Roman"/>
              </w:rPr>
              <w:t>Үз-үзеңә контроль ясау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08.10</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trPr>
        <w:tc>
          <w:tcPr>
            <w:tcW w:w="503" w:type="dxa"/>
          </w:tcPr>
          <w:p>
            <w:pPr>
              <w:spacing w:line="240" w:lineRule="auto"/>
              <w:rPr>
                <w:rFonts w:ascii="Times New Roman" w:hAnsi="Times New Roman" w:cs="Times New Roman"/>
                <w:lang w:val="tt-RU"/>
              </w:rPr>
            </w:pPr>
            <w:r>
              <w:rPr>
                <w:rFonts w:ascii="Times New Roman" w:hAnsi="Times New Roman" w:cs="Times New Roman"/>
              </w:rPr>
              <w:t>1</w:t>
            </w:r>
            <w:r>
              <w:rPr>
                <w:rFonts w:ascii="Times New Roman" w:hAnsi="Times New Roman" w:cs="Times New Roman"/>
                <w:lang w:val="tt-RU"/>
              </w:rPr>
              <w:t>2</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Ияртүле бәйләнеш. Ияртүле бәйләнештәге сүзләр арасында урнашкан хәбәрлекле, ачыклаулы, анык-лаулы мөнәсәбәт. .</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Схема буенча логик фикер йөртү, нәтиҗә ясау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10.10</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rPr>
              <w:t>1</w:t>
            </w:r>
            <w:r>
              <w:rPr>
                <w:rFonts w:ascii="Times New Roman" w:hAnsi="Times New Roman" w:cs="Times New Roman"/>
                <w:lang w:val="tt-RU"/>
              </w:rPr>
              <w:t>3</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Ияртүле бәйләнештә иярүче һәм ияртүче кисәк, аларның шартлы билгесе</w:t>
            </w:r>
          </w:p>
        </w:tc>
        <w:tc>
          <w:tcPr>
            <w:tcW w:w="5244"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Схема буенча логик фикер йөртү, нәтиҗәясау, тексттан мәгълүмат алу техни-касын камилләштерү, нәтиҗә ясау, термин, кагыйдә, закончалыкларны аңлап кабул итү,планга нигезләнеп, хикәя төзеп язуны камилләштерү, рәсемгә карап хикәя язуны камилләштерү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15.10</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14</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Хәбәрлекле мөнәсәбәт; җөмләдә хәбәрлекле мөнәсәбәтне танып белү.</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Схема буенча логик фикер йөртү, нәтиҗә ясау, текст нигезендә тәҗрибә үткәрү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17.10</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15</w:t>
            </w:r>
          </w:p>
        </w:tc>
        <w:tc>
          <w:tcPr>
            <w:tcW w:w="5701" w:type="dxa"/>
          </w:tcPr>
          <w:p>
            <w:pPr>
              <w:spacing w:line="240" w:lineRule="auto"/>
              <w:rPr>
                <w:rFonts w:ascii="Times New Roman" w:hAnsi="Times New Roman" w:cs="Times New Roman"/>
                <w:b/>
                <w:color w:val="000000"/>
                <w:lang w:val="tt-RU"/>
              </w:rPr>
            </w:pPr>
            <w:r>
              <w:rPr>
                <w:rFonts w:ascii="Times New Roman" w:hAnsi="Times New Roman" w:cs="Times New Roman"/>
                <w:b/>
                <w:color w:val="000000"/>
                <w:lang w:val="tt-RU"/>
              </w:rPr>
              <w:t>СҮ. “Җөмләдә сүзләр бәйләнеше” темасынаизложение.</w:t>
            </w:r>
          </w:p>
        </w:tc>
        <w:tc>
          <w:tcPr>
            <w:tcW w:w="5244" w:type="dxa"/>
          </w:tcPr>
          <w:p>
            <w:pPr>
              <w:spacing w:line="240" w:lineRule="auto"/>
              <w:rPr>
                <w:rFonts w:ascii="Times New Roman" w:hAnsi="Times New Roman" w:cs="Times New Roman"/>
              </w:rPr>
            </w:pPr>
            <w:r>
              <w:rPr>
                <w:rFonts w:ascii="Times New Roman" w:hAnsi="Times New Roman" w:cs="Times New Roman"/>
              </w:rPr>
              <w:t>Үз-үзеңә контроль ясау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22.10</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16</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Ияртүле бәйләнештәге сүзләр арасында ачыклаулы мөнәсәбәт.</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24.10</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17</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Ияртүле бәйләнештәге сүзләр арасында аныклаулы мөнәсәбәт.Аныклаулы мөнәсәбәткә керүче сүзләр янында тыныш билгеләре.</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схема, текст белән эш итә белү, та-нып белү активлыгын үстерү, эзләнү таләп итә торган мәсьәләләрне үзләштерү,кагыйдә,закончалыкларны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29.10</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18</w:t>
            </w:r>
          </w:p>
        </w:tc>
        <w:tc>
          <w:tcPr>
            <w:tcW w:w="5701" w:type="dxa"/>
          </w:tcPr>
          <w:p>
            <w:pPr>
              <w:spacing w:line="240" w:lineRule="auto"/>
              <w:rPr>
                <w:rFonts w:ascii="Times New Roman" w:hAnsi="Times New Roman" w:cs="Times New Roman"/>
                <w:color w:val="000000"/>
              </w:rPr>
            </w:pPr>
            <w:r>
              <w:rPr>
                <w:rFonts w:ascii="Times New Roman" w:hAnsi="Times New Roman" w:cs="Times New Roman"/>
                <w:color w:val="000000"/>
              </w:rPr>
              <w:t>Ияртүле бәйләнешне барлыкка китерүче чаралар</w:t>
            </w:r>
          </w:p>
        </w:tc>
        <w:tc>
          <w:tcPr>
            <w:tcW w:w="5244" w:type="dxa"/>
          </w:tcPr>
          <w:p>
            <w:pPr>
              <w:spacing w:line="240" w:lineRule="auto"/>
              <w:rPr>
                <w:rFonts w:ascii="Times New Roman" w:hAnsi="Times New Roman" w:cs="Times New Roman"/>
                <w:color w:val="000000"/>
              </w:rPr>
            </w:pPr>
            <w:r>
              <w:rPr>
                <w:rFonts w:ascii="Times New Roman" w:hAnsi="Times New Roman" w:cs="Times New Roman"/>
                <w:color w:val="000000"/>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07.11</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19</w:t>
            </w:r>
          </w:p>
        </w:tc>
        <w:tc>
          <w:tcPr>
            <w:tcW w:w="5701" w:type="dxa"/>
          </w:tcPr>
          <w:p>
            <w:pPr>
              <w:spacing w:line="240" w:lineRule="auto"/>
              <w:rPr>
                <w:rFonts w:ascii="Times New Roman" w:hAnsi="Times New Roman" w:cs="Times New Roman"/>
                <w:b/>
                <w:color w:val="000000"/>
              </w:rPr>
            </w:pPr>
            <w:r>
              <w:rPr>
                <w:rFonts w:ascii="Times New Roman" w:hAnsi="Times New Roman" w:cs="Times New Roman"/>
                <w:b/>
                <w:color w:val="000000"/>
              </w:rPr>
              <w:t>СҮ."Сөйләмдә сүзләр бәйләнеше" темасына карата ирекле темага сочинение язу</w:t>
            </w:r>
          </w:p>
        </w:tc>
        <w:tc>
          <w:tcPr>
            <w:tcW w:w="5244" w:type="dxa"/>
          </w:tcPr>
          <w:p>
            <w:pPr>
              <w:spacing w:line="240" w:lineRule="auto"/>
              <w:rPr>
                <w:rFonts w:ascii="Times New Roman" w:hAnsi="Times New Roman" w:cs="Times New Roman"/>
              </w:rPr>
            </w:pPr>
            <w:r>
              <w:rPr>
                <w:rFonts w:ascii="Times New Roman" w:hAnsi="Times New Roman" w:cs="Times New Roman"/>
              </w:rPr>
              <w:t>План төзеп сочинение язуны камилләштерү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12.11</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20</w:t>
            </w:r>
          </w:p>
        </w:tc>
        <w:tc>
          <w:tcPr>
            <w:tcW w:w="5701" w:type="dxa"/>
          </w:tcPr>
          <w:p>
            <w:pPr>
              <w:spacing w:line="240" w:lineRule="auto"/>
              <w:rPr>
                <w:rFonts w:ascii="Times New Roman" w:hAnsi="Times New Roman" w:cs="Times New Roman"/>
                <w:b/>
                <w:color w:val="000000"/>
                <w:lang w:val="tt-RU"/>
              </w:rPr>
            </w:pPr>
            <w:r>
              <w:rPr>
                <w:rFonts w:ascii="Times New Roman" w:hAnsi="Times New Roman" w:cs="Times New Roman"/>
                <w:bCs/>
              </w:rPr>
              <w:t xml:space="preserve">Синтаксик берәмлекләр. </w:t>
            </w:r>
            <w:r>
              <w:rPr>
                <w:rFonts w:ascii="Times New Roman" w:hAnsi="Times New Roman" w:cs="Times New Roman"/>
                <w:color w:val="000000"/>
              </w:rPr>
              <w:t>Сүзтезмә</w:t>
            </w:r>
            <w:r>
              <w:rPr>
                <w:rFonts w:ascii="Times New Roman" w:hAnsi="Times New Roman" w:cs="Times New Roman"/>
                <w:b/>
                <w:color w:val="000000"/>
              </w:rPr>
              <w:t>.</w:t>
            </w:r>
          </w:p>
          <w:p>
            <w:pPr>
              <w:spacing w:line="240" w:lineRule="auto"/>
              <w:rPr>
                <w:rFonts w:ascii="Times New Roman" w:hAnsi="Times New Roman" w:cs="Times New Roman"/>
                <w:b/>
                <w:bCs/>
              </w:rPr>
            </w:pP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белән эш итә белү, танып белү активлыгын арттыру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14.11</w:t>
            </w:r>
          </w:p>
        </w:tc>
        <w:tc>
          <w:tcPr>
            <w:tcW w:w="1701" w:type="dxa"/>
          </w:tcPr>
          <w:p>
            <w:pPr>
              <w:spacing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7" w:hRule="atLeast"/>
        </w:trPr>
        <w:tc>
          <w:tcPr>
            <w:tcW w:w="503" w:type="dxa"/>
          </w:tcPr>
          <w:p>
            <w:pPr>
              <w:spacing w:line="240" w:lineRule="auto"/>
              <w:rPr>
                <w:rFonts w:ascii="Times New Roman" w:hAnsi="Times New Roman" w:cs="Times New Roman"/>
                <w:lang w:val="tt-RU"/>
              </w:rPr>
            </w:pPr>
            <w:r>
              <w:rPr>
                <w:rFonts w:ascii="Times New Roman" w:hAnsi="Times New Roman" w:cs="Times New Roman"/>
                <w:lang w:val="tt-RU"/>
              </w:rPr>
              <w:t>21</w:t>
            </w:r>
          </w:p>
          <w:p>
            <w:pPr>
              <w:rPr>
                <w:rFonts w:ascii="Times New Roman" w:hAnsi="Times New Roman" w:cs="Times New Roman"/>
                <w:lang w:val="tt-RU"/>
              </w:rPr>
            </w:pPr>
          </w:p>
          <w:p>
            <w:pPr>
              <w:rPr>
                <w:rFonts w:ascii="Times New Roman" w:hAnsi="Times New Roman" w:cs="Times New Roman"/>
                <w:lang w:val="tt-RU"/>
              </w:rPr>
            </w:pPr>
          </w:p>
        </w:tc>
        <w:tc>
          <w:tcPr>
            <w:tcW w:w="5701" w:type="dxa"/>
          </w:tcPr>
          <w:p>
            <w:pPr>
              <w:spacing w:line="240" w:lineRule="auto"/>
              <w:rPr>
                <w:rFonts w:ascii="Times New Roman" w:hAnsi="Times New Roman" w:cs="Times New Roman"/>
                <w:color w:val="000000"/>
              </w:rPr>
            </w:pPr>
            <w:r>
              <w:rPr>
                <w:rFonts w:ascii="Times New Roman" w:hAnsi="Times New Roman" w:cs="Times New Roman"/>
                <w:color w:val="000000"/>
              </w:rPr>
              <w:t>Фигыль сүзтезмә.</w:t>
            </w:r>
          </w:p>
          <w:p>
            <w:pPr>
              <w:spacing w:line="240" w:lineRule="auto"/>
              <w:rPr>
                <w:rFonts w:ascii="Times New Roman" w:hAnsi="Times New Roman" w:cs="Times New Roman"/>
                <w:color w:val="000000"/>
              </w:rPr>
            </w:pP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418" w:type="dxa"/>
          </w:tcPr>
          <w:p>
            <w:pPr>
              <w:rPr>
                <w:rFonts w:ascii="Times New Roman" w:hAnsi="Times New Roman" w:cs="Times New Roman"/>
                <w:lang w:val="en-US"/>
              </w:rPr>
            </w:pPr>
            <w:r>
              <w:rPr>
                <w:rFonts w:ascii="Times New Roman" w:hAnsi="Times New Roman" w:cs="Times New Roman"/>
                <w:lang w:val="en-US"/>
              </w:rPr>
              <w:t>19.11</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7" w:hRule="atLeast"/>
        </w:trPr>
        <w:tc>
          <w:tcPr>
            <w:tcW w:w="503" w:type="dxa"/>
          </w:tcPr>
          <w:p>
            <w:pPr>
              <w:spacing w:line="240" w:lineRule="auto"/>
              <w:rPr>
                <w:rFonts w:ascii="Times New Roman" w:hAnsi="Times New Roman" w:cs="Times New Roman"/>
                <w:lang w:val="tt-RU"/>
              </w:rPr>
            </w:pPr>
            <w:r>
              <w:rPr>
                <w:rFonts w:ascii="Times New Roman" w:hAnsi="Times New Roman" w:cs="Times New Roman"/>
                <w:lang w:val="tt-RU"/>
              </w:rPr>
              <w:t>22</w:t>
            </w:r>
          </w:p>
        </w:tc>
        <w:tc>
          <w:tcPr>
            <w:tcW w:w="5701" w:type="dxa"/>
          </w:tcPr>
          <w:p>
            <w:pPr>
              <w:spacing w:line="240" w:lineRule="auto"/>
              <w:rPr>
                <w:rFonts w:ascii="Times New Roman" w:hAnsi="Times New Roman" w:cs="Times New Roman"/>
                <w:color w:val="000000"/>
              </w:rPr>
            </w:pPr>
            <w:r>
              <w:rPr>
                <w:rFonts w:ascii="Times New Roman" w:hAnsi="Times New Roman" w:cs="Times New Roman"/>
                <w:color w:val="000000"/>
              </w:rPr>
              <w:t>Исем сүзтезмә</w:t>
            </w:r>
          </w:p>
          <w:p>
            <w:pPr>
              <w:spacing w:line="240" w:lineRule="auto"/>
              <w:rPr>
                <w:rFonts w:ascii="Times New Roman" w:hAnsi="Times New Roman" w:cs="Times New Roman"/>
                <w:color w:val="000000"/>
              </w:rPr>
            </w:pPr>
          </w:p>
        </w:tc>
        <w:tc>
          <w:tcPr>
            <w:tcW w:w="5244" w:type="dxa"/>
          </w:tcPr>
          <w:p>
            <w:pPr>
              <w:spacing w:line="240" w:lineRule="auto"/>
              <w:rPr>
                <w:rFonts w:ascii="Times New Roman" w:hAnsi="Times New Roman" w:cs="Times New Roman"/>
              </w:rPr>
            </w:pPr>
            <w:r>
              <w:rPr>
                <w:rFonts w:ascii="Times New Roman" w:hAnsi="Times New Roman" w:cs="Times New Roman"/>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21.11</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23</w:t>
            </w:r>
          </w:p>
        </w:tc>
        <w:tc>
          <w:tcPr>
            <w:tcW w:w="5701" w:type="dxa"/>
          </w:tcPr>
          <w:p>
            <w:pPr>
              <w:spacing w:line="240" w:lineRule="auto"/>
              <w:rPr>
                <w:rFonts w:ascii="Times New Roman" w:hAnsi="Times New Roman" w:cs="Times New Roman"/>
                <w:color w:val="000000"/>
              </w:rPr>
            </w:pPr>
            <w:r>
              <w:rPr>
                <w:rFonts w:ascii="Times New Roman" w:hAnsi="Times New Roman" w:cs="Times New Roman"/>
                <w:color w:val="000000"/>
              </w:rPr>
              <w:t>Сыйфат сүзтезмә.</w:t>
            </w:r>
          </w:p>
          <w:p>
            <w:pPr>
              <w:spacing w:line="240" w:lineRule="auto"/>
              <w:rPr>
                <w:rFonts w:ascii="Times New Roman" w:hAnsi="Times New Roman" w:cs="Times New Roman"/>
                <w:color w:val="000000"/>
              </w:rPr>
            </w:pPr>
          </w:p>
        </w:tc>
        <w:tc>
          <w:tcPr>
            <w:tcW w:w="5244" w:type="dxa"/>
          </w:tcPr>
          <w:p>
            <w:pPr>
              <w:spacing w:after="0" w:line="240" w:lineRule="auto"/>
              <w:rPr>
                <w:rFonts w:ascii="Times New Roman" w:hAnsi="Times New Roman" w:cs="Times New Roman"/>
              </w:rPr>
            </w:pPr>
            <w:r>
              <w:rPr>
                <w:rFonts w:ascii="Times New Roman" w:hAnsi="Times New Roman" w:cs="Times New Roman"/>
              </w:rPr>
              <w:t xml:space="preserve">Логик фикер йөртү, </w:t>
            </w:r>
          </w:p>
          <w:p>
            <w:pPr>
              <w:spacing w:after="0" w:line="240" w:lineRule="auto"/>
              <w:rPr>
                <w:rFonts w:ascii="Times New Roman" w:hAnsi="Times New Roman" w:cs="Times New Roman"/>
              </w:rPr>
            </w:pPr>
            <w:r>
              <w:rPr>
                <w:rFonts w:ascii="Times New Roman" w:hAnsi="Times New Roman" w:cs="Times New Roman"/>
              </w:rPr>
              <w:t xml:space="preserve">гомумиләштерү, системалаштыру, нәтиҗә </w:t>
            </w:r>
          </w:p>
          <w:p>
            <w:pPr>
              <w:spacing w:after="0" w:line="240" w:lineRule="auto"/>
              <w:rPr>
                <w:rFonts w:ascii="Times New Roman" w:hAnsi="Times New Roman" w:cs="Times New Roman"/>
              </w:rPr>
            </w:pPr>
            <w:r>
              <w:rPr>
                <w:rFonts w:ascii="Times New Roman" w:hAnsi="Times New Roman" w:cs="Times New Roman"/>
              </w:rPr>
              <w:t>ясау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26.11</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trPr>
        <w:tc>
          <w:tcPr>
            <w:tcW w:w="503" w:type="dxa"/>
          </w:tcPr>
          <w:p>
            <w:pPr>
              <w:spacing w:line="240" w:lineRule="auto"/>
              <w:rPr>
                <w:rFonts w:ascii="Times New Roman" w:hAnsi="Times New Roman" w:cs="Times New Roman"/>
                <w:lang w:val="tt-RU"/>
              </w:rPr>
            </w:pPr>
            <w:r>
              <w:rPr>
                <w:rFonts w:ascii="Times New Roman" w:hAnsi="Times New Roman" w:cs="Times New Roman"/>
                <w:lang w:val="tt-RU"/>
              </w:rPr>
              <w:t>24</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rPr>
              <w:t>Алмашлык сүзтезмә</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Логик фикер йөртү, гомумиләштерү, системалаштыру, нәтиҗә ясау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28.11</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25</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rPr>
              <w:t>Рәвеш сүзтезмә</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03.12</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26</w:t>
            </w:r>
          </w:p>
        </w:tc>
        <w:tc>
          <w:tcPr>
            <w:tcW w:w="5701" w:type="dxa"/>
          </w:tcPr>
          <w:p>
            <w:pPr>
              <w:spacing w:line="240" w:lineRule="auto"/>
              <w:rPr>
                <w:rFonts w:ascii="Times New Roman" w:hAnsi="Times New Roman" w:cs="Times New Roman"/>
                <w:b/>
                <w:color w:val="000000"/>
              </w:rPr>
            </w:pPr>
            <w:r>
              <w:rPr>
                <w:rFonts w:ascii="Times New Roman" w:hAnsi="Times New Roman" w:cs="Times New Roman"/>
                <w:b/>
                <w:color w:val="000000"/>
              </w:rPr>
              <w:t xml:space="preserve">СҮ. “Сүзтезмә” темасы буенча </w:t>
            </w:r>
            <w:r>
              <w:rPr>
                <w:rFonts w:ascii="Times New Roman" w:hAnsi="Times New Roman" w:cs="Times New Roman"/>
                <w:b/>
                <w:color w:val="000000"/>
                <w:lang w:val="tt-RU"/>
              </w:rPr>
              <w:t>контрол</w:t>
            </w:r>
            <w:r>
              <w:rPr>
                <w:rFonts w:ascii="Times New Roman" w:hAnsi="Times New Roman" w:cs="Times New Roman"/>
                <w:b/>
                <w:color w:val="000000"/>
              </w:rPr>
              <w:t>ь диктант</w:t>
            </w:r>
          </w:p>
        </w:tc>
        <w:tc>
          <w:tcPr>
            <w:tcW w:w="5244" w:type="dxa"/>
          </w:tcPr>
          <w:p>
            <w:pPr>
              <w:spacing w:line="240" w:lineRule="auto"/>
              <w:rPr>
                <w:rFonts w:ascii="Times New Roman" w:hAnsi="Times New Roman" w:cs="Times New Roman"/>
              </w:rPr>
            </w:pPr>
            <w:r>
              <w:rPr>
                <w:rFonts w:ascii="Times New Roman" w:hAnsi="Times New Roman" w:cs="Times New Roman"/>
              </w:rPr>
              <w:t>Үз-үзеңә контроль ясау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05.12</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27</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rPr>
              <w:t>Сан сүзтезмә.</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Логик фикер йөртү, гомумиләштерү, системалаштыру, нәтиҗә ясау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10.12</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28</w:t>
            </w:r>
          </w:p>
        </w:tc>
        <w:tc>
          <w:tcPr>
            <w:tcW w:w="5701" w:type="dxa"/>
          </w:tcPr>
          <w:p>
            <w:pPr>
              <w:spacing w:line="240" w:lineRule="auto"/>
              <w:rPr>
                <w:rFonts w:ascii="Times New Roman" w:hAnsi="Times New Roman" w:cs="Times New Roman"/>
                <w:color w:val="000000"/>
              </w:rPr>
            </w:pPr>
            <w:r>
              <w:rPr>
                <w:rFonts w:ascii="Times New Roman" w:hAnsi="Times New Roman" w:cs="Times New Roman"/>
                <w:color w:val="000000"/>
              </w:rPr>
              <w:t>Хәбәрлек сүз сүзтезмә</w:t>
            </w:r>
          </w:p>
          <w:p>
            <w:pPr>
              <w:spacing w:line="240" w:lineRule="auto"/>
              <w:rPr>
                <w:rFonts w:ascii="Times New Roman" w:hAnsi="Times New Roman" w:cs="Times New Roman"/>
                <w:color w:val="000000"/>
              </w:rPr>
            </w:pPr>
          </w:p>
        </w:tc>
        <w:tc>
          <w:tcPr>
            <w:tcW w:w="5244" w:type="dxa"/>
          </w:tcPr>
          <w:p>
            <w:pPr>
              <w:spacing w:line="240" w:lineRule="auto"/>
              <w:rPr>
                <w:rFonts w:ascii="Times New Roman" w:hAnsi="Times New Roman" w:cs="Times New Roman"/>
              </w:rPr>
            </w:pPr>
            <w:r>
              <w:rPr>
                <w:rFonts w:ascii="Times New Roman" w:hAnsi="Times New Roman" w:cs="Times New Roman"/>
              </w:rPr>
              <w:t>Дәреслек, схема, текст белән эш итә белү, танып белү активлыгын үстерү, эзләнү таләп итә торган мәсьәләләрне үзләштерү,кагыйдә,закончалык-ларны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17.12</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29</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Сүзтезмәләрне тикшерү</w:t>
            </w:r>
          </w:p>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Сүзтезмәләрне гомумиләштереп кабатлау.</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Логик фикер йөртү, гомумиләштерү, системалаштыру, нәтиҗә ясау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19.12</w:t>
            </w:r>
          </w:p>
        </w:tc>
        <w:tc>
          <w:tcPr>
            <w:tcW w:w="1701" w:type="dxa"/>
          </w:tcPr>
          <w:p>
            <w:pPr>
              <w:spacing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503" w:type="dxa"/>
          </w:tcPr>
          <w:p>
            <w:pPr>
              <w:spacing w:line="240" w:lineRule="auto"/>
              <w:rPr>
                <w:rFonts w:ascii="Times New Roman" w:hAnsi="Times New Roman" w:cs="Times New Roman"/>
                <w:lang w:val="tt-RU"/>
              </w:rPr>
            </w:pPr>
            <w:r>
              <w:rPr>
                <w:rFonts w:ascii="Times New Roman" w:hAnsi="Times New Roman" w:cs="Times New Roman"/>
                <w:lang w:val="tt-RU"/>
              </w:rPr>
              <w:t>30</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b/>
                <w:color w:val="000000"/>
              </w:rPr>
              <w:t>БСҮ. “Сүзтезмә” темасына изложение.</w:t>
            </w:r>
          </w:p>
        </w:tc>
        <w:tc>
          <w:tcPr>
            <w:tcW w:w="5244" w:type="dxa"/>
          </w:tcPr>
          <w:p>
            <w:pPr>
              <w:spacing w:line="240" w:lineRule="auto"/>
              <w:rPr>
                <w:rFonts w:ascii="Times New Roman" w:hAnsi="Times New Roman" w:cs="Times New Roman"/>
              </w:rPr>
            </w:pPr>
            <w:r>
              <w:rPr>
                <w:rFonts w:ascii="Times New Roman" w:hAnsi="Times New Roman" w:cs="Times New Roman"/>
              </w:rPr>
              <w:t>Үз-үзеңә контроль ясау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24.12</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31</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b/>
                <w:color w:val="000000"/>
                <w:lang w:val="tt-RU"/>
              </w:rPr>
              <w:t xml:space="preserve">   Җөмлә.            </w:t>
            </w:r>
            <w:r>
              <w:rPr>
                <w:rFonts w:ascii="Times New Roman" w:hAnsi="Times New Roman" w:cs="Times New Roman"/>
                <w:color w:val="000000"/>
                <w:lang w:val="tt-RU"/>
              </w:rPr>
              <w:t xml:space="preserve">Җөмлә ничек оеша? Җөмлә турында төшенчә. </w:t>
            </w:r>
          </w:p>
          <w:p>
            <w:pPr>
              <w:spacing w:line="240" w:lineRule="auto"/>
              <w:rPr>
                <w:rFonts w:ascii="Times New Roman" w:hAnsi="Times New Roman" w:cs="Times New Roman"/>
                <w:color w:val="000000"/>
                <w:lang w:val="tt-RU"/>
              </w:rPr>
            </w:pP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418" w:type="dxa"/>
          </w:tcPr>
          <w:p>
            <w:pPr>
              <w:rPr>
                <w:rFonts w:ascii="Times New Roman" w:hAnsi="Times New Roman" w:cs="Times New Roman"/>
                <w:lang w:val="en-US"/>
              </w:rPr>
            </w:pPr>
            <w:r>
              <w:rPr>
                <w:rFonts w:ascii="Times New Roman" w:hAnsi="Times New Roman" w:cs="Times New Roman"/>
                <w:lang w:val="en-US"/>
              </w:rPr>
              <w:t>09.01</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32</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Җөмләләрне төр-кемләү.Ике составлы  һәм бер составлы җөмлә турында төшенчә бирү.</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белән эш итә белү, термин, ка-гыйдәне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14.01</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33</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Бер составлы исем җөмлә һәм бер составлы фигыль җөмлә.Бер составлы исем җөмлә һәм бер составлы фигыль җөмләләрне сөйләмдә куллану.</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16.01</w:t>
            </w:r>
          </w:p>
        </w:tc>
        <w:tc>
          <w:tcPr>
            <w:tcW w:w="1701" w:type="dxa"/>
          </w:tcPr>
          <w:p>
            <w:pPr>
              <w:spacing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34</w:t>
            </w:r>
          </w:p>
        </w:tc>
        <w:tc>
          <w:tcPr>
            <w:tcW w:w="5701" w:type="dxa"/>
          </w:tcPr>
          <w:p>
            <w:pPr>
              <w:spacing w:line="240" w:lineRule="auto"/>
              <w:rPr>
                <w:rFonts w:ascii="Times New Roman" w:hAnsi="Times New Roman" w:cs="Times New Roman"/>
                <w:color w:val="000000"/>
              </w:rPr>
            </w:pPr>
            <w:r>
              <w:rPr>
                <w:rFonts w:ascii="Times New Roman" w:hAnsi="Times New Roman" w:cs="Times New Roman"/>
                <w:color w:val="000000"/>
                <w:lang w:val="tt-RU"/>
              </w:rPr>
              <w:t>Әйтү максаты ягыннан җөмлә төрләре</w:t>
            </w:r>
            <w:r>
              <w:rPr>
                <w:rFonts w:ascii="Times New Roman" w:hAnsi="Times New Roman" w:cs="Times New Roman"/>
                <w:b/>
                <w:color w:val="000000"/>
                <w:lang w:val="tt-RU"/>
              </w:rPr>
              <w:t xml:space="preserve">. </w:t>
            </w:r>
            <w:r>
              <w:rPr>
                <w:rFonts w:ascii="Times New Roman" w:hAnsi="Times New Roman" w:cs="Times New Roman"/>
                <w:color w:val="000000"/>
              </w:rPr>
              <w:t>Хикәя җөмлә.</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418" w:type="dxa"/>
          </w:tcPr>
          <w:p>
            <w:pPr>
              <w:rPr>
                <w:rFonts w:ascii="Times New Roman" w:hAnsi="Times New Roman" w:cs="Times New Roman"/>
                <w:lang w:val="en-US"/>
              </w:rPr>
            </w:pPr>
            <w:r>
              <w:rPr>
                <w:rFonts w:ascii="Times New Roman" w:hAnsi="Times New Roman" w:cs="Times New Roman"/>
                <w:lang w:val="en-US"/>
              </w:rPr>
              <w:t>21.01</w:t>
            </w:r>
          </w:p>
        </w:tc>
        <w:tc>
          <w:tcPr>
            <w:tcW w:w="1701" w:type="dxa"/>
          </w:tcPr>
          <w:p>
            <w:pPr>
              <w:spacing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35</w:t>
            </w:r>
          </w:p>
        </w:tc>
        <w:tc>
          <w:tcPr>
            <w:tcW w:w="5701" w:type="dxa"/>
          </w:tcPr>
          <w:p>
            <w:pPr>
              <w:spacing w:line="240" w:lineRule="auto"/>
              <w:rPr>
                <w:rFonts w:ascii="Times New Roman" w:hAnsi="Times New Roman" w:cs="Times New Roman"/>
                <w:b/>
                <w:color w:val="000000"/>
              </w:rPr>
            </w:pPr>
            <w:r>
              <w:rPr>
                <w:rFonts w:ascii="Times New Roman" w:hAnsi="Times New Roman" w:cs="Times New Roman"/>
                <w:b/>
                <w:color w:val="000000"/>
              </w:rPr>
              <w:t>СҮ. Җөмлә төрләренә карата изложение язу</w:t>
            </w:r>
          </w:p>
        </w:tc>
        <w:tc>
          <w:tcPr>
            <w:tcW w:w="5244" w:type="dxa"/>
          </w:tcPr>
          <w:p>
            <w:pPr>
              <w:spacing w:line="240" w:lineRule="auto"/>
              <w:rPr>
                <w:rFonts w:ascii="Times New Roman" w:hAnsi="Times New Roman" w:cs="Times New Roman"/>
              </w:rPr>
            </w:pPr>
            <w:r>
              <w:rPr>
                <w:rFonts w:ascii="Times New Roman" w:hAnsi="Times New Roman" w:cs="Times New Roman"/>
              </w:rPr>
              <w:t>Үз-үзеңә контроль ясау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23.01</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36</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Сорау җөмлә.Сорау җөмләдә сүзләрнең урнашуы.</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белән эш итә белү, термин, ка-гыйдәне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28.01</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37</w:t>
            </w:r>
          </w:p>
        </w:tc>
        <w:tc>
          <w:tcPr>
            <w:tcW w:w="5701" w:type="dxa"/>
          </w:tcPr>
          <w:p>
            <w:pPr>
              <w:spacing w:line="240" w:lineRule="auto"/>
              <w:rPr>
                <w:rFonts w:ascii="Times New Roman" w:hAnsi="Times New Roman" w:cs="Times New Roman"/>
                <w:color w:val="000000"/>
              </w:rPr>
            </w:pPr>
            <w:r>
              <w:rPr>
                <w:rFonts w:ascii="Times New Roman" w:hAnsi="Times New Roman" w:cs="Times New Roman"/>
                <w:color w:val="000000"/>
              </w:rPr>
              <w:t>Боерык җөмлә.</w:t>
            </w:r>
          </w:p>
          <w:p>
            <w:pPr>
              <w:spacing w:line="240" w:lineRule="auto"/>
              <w:rPr>
                <w:rFonts w:ascii="Times New Roman" w:hAnsi="Times New Roman" w:cs="Times New Roman"/>
                <w:color w:val="000000"/>
              </w:rPr>
            </w:pP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30.01</w:t>
            </w:r>
          </w:p>
        </w:tc>
        <w:tc>
          <w:tcPr>
            <w:tcW w:w="1701" w:type="dxa"/>
          </w:tcPr>
          <w:p>
            <w:pPr>
              <w:spacing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38</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Тойгылы җөмлә. Тойгылы җөмләләрнең сөйләмдә әһәмияте.</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Төшенчә, термин, ка-гыйдәләрне аңлап ка-бул итү, эзләнү таләп итә торган мәсьәләләрне чишү юлларын үзләштерү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04.02</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503" w:type="dxa"/>
          </w:tcPr>
          <w:p>
            <w:pPr>
              <w:spacing w:line="240" w:lineRule="auto"/>
              <w:rPr>
                <w:rFonts w:ascii="Times New Roman" w:hAnsi="Times New Roman" w:cs="Times New Roman"/>
                <w:lang w:val="tt-RU"/>
              </w:rPr>
            </w:pPr>
            <w:r>
              <w:rPr>
                <w:rFonts w:ascii="Times New Roman" w:hAnsi="Times New Roman" w:cs="Times New Roman"/>
                <w:lang w:val="tt-RU"/>
              </w:rPr>
              <w:t>39</w:t>
            </w:r>
          </w:p>
        </w:tc>
        <w:tc>
          <w:tcPr>
            <w:tcW w:w="5701" w:type="dxa"/>
          </w:tcPr>
          <w:p>
            <w:pPr>
              <w:spacing w:line="240" w:lineRule="auto"/>
              <w:rPr>
                <w:rFonts w:ascii="Times New Roman" w:hAnsi="Times New Roman" w:cs="Times New Roman"/>
                <w:b/>
                <w:color w:val="000000"/>
                <w:lang w:val="tt-RU"/>
              </w:rPr>
            </w:pPr>
            <w:r>
              <w:rPr>
                <w:rFonts w:ascii="Times New Roman" w:hAnsi="Times New Roman" w:cs="Times New Roman"/>
                <w:b/>
                <w:color w:val="000000"/>
                <w:lang w:val="tt-RU"/>
              </w:rPr>
              <w:t>БСҮ.“Әйтү максаты ягыннан җөмлә төрләре” темасына сочинение язу.</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Телдән сөйләм һәм язма сөйләм осталыгы, күнекмәләре булдыру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06.02</w:t>
            </w:r>
          </w:p>
        </w:tc>
        <w:tc>
          <w:tcPr>
            <w:tcW w:w="1701" w:type="dxa"/>
          </w:tcPr>
          <w:p>
            <w:pPr>
              <w:spacing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40</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Синтагма.Сөйләмне синтагмаларга (мәгънәви кисәкләргә) бүлү</w:t>
            </w:r>
          </w:p>
        </w:tc>
        <w:tc>
          <w:tcPr>
            <w:tcW w:w="5244"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Дәреслек белән эш итә белү, термин, кагыйдәне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11.02</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41</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Сөйләмдә логик басымны дөрес билгеләүгә эш (текстлар белән эшләү)</w:t>
            </w:r>
          </w:p>
        </w:tc>
        <w:tc>
          <w:tcPr>
            <w:tcW w:w="5244"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Биремнәрне үтәгәндә үз эшчәнлегеңне планлаштыра белү, логик басымны дөрес билгеләүнекамилләштерү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13.02</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42</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rPr>
              <w:t>Раслау һәм инкяр җөмләләр.</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белән эш итә белү, термин, ка-гыйдәне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18.02</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43</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Җыйнак һәм җәенке җөмләләр турында төшенчә, аларның сөйләмдә роле.</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белән эшли белү, игътибарлылык һәм кызыксыну-чанлыкны үстерү, би-ремнәрне үтәгәндә үз эшчәнлегеңне планлаштыра белү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20.02</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44</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Тулы һәм ким җөмләләр, аларның әдәби һәм җанлы сөйләмдә роле.</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белән эшли белү, танып белү активлыгын үстерү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25.02</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503" w:type="dxa"/>
          </w:tcPr>
          <w:p>
            <w:pPr>
              <w:spacing w:line="240" w:lineRule="auto"/>
              <w:rPr>
                <w:rFonts w:ascii="Times New Roman" w:hAnsi="Times New Roman" w:cs="Times New Roman"/>
                <w:lang w:val="tt-RU"/>
              </w:rPr>
            </w:pPr>
            <w:r>
              <w:rPr>
                <w:rFonts w:ascii="Times New Roman" w:hAnsi="Times New Roman" w:cs="Times New Roman"/>
                <w:lang w:val="tt-RU"/>
              </w:rPr>
              <w:t>45</w:t>
            </w:r>
          </w:p>
        </w:tc>
        <w:tc>
          <w:tcPr>
            <w:tcW w:w="5701" w:type="dxa"/>
          </w:tcPr>
          <w:p>
            <w:pPr>
              <w:spacing w:line="240" w:lineRule="auto"/>
              <w:rPr>
                <w:rFonts w:ascii="Times New Roman" w:hAnsi="Times New Roman" w:cs="Times New Roman"/>
                <w:b/>
                <w:color w:val="000000"/>
                <w:lang w:val="tt-RU"/>
              </w:rPr>
            </w:pPr>
            <w:r>
              <w:rPr>
                <w:rFonts w:ascii="Times New Roman" w:hAnsi="Times New Roman" w:cs="Times New Roman"/>
                <w:b/>
                <w:color w:val="000000"/>
              </w:rPr>
              <w:t>СҮ. Җөмлә төрләренә карата изложение язу</w:t>
            </w:r>
          </w:p>
        </w:tc>
        <w:tc>
          <w:tcPr>
            <w:tcW w:w="5244" w:type="dxa"/>
          </w:tcPr>
          <w:p>
            <w:pPr>
              <w:spacing w:line="240" w:lineRule="auto"/>
              <w:rPr>
                <w:rFonts w:ascii="Times New Roman" w:hAnsi="Times New Roman" w:cs="Times New Roman"/>
              </w:rPr>
            </w:pPr>
            <w:r>
              <w:rPr>
                <w:rFonts w:ascii="Times New Roman" w:hAnsi="Times New Roman" w:cs="Times New Roman"/>
              </w:rPr>
              <w:t>План төзеп изложение язуны камилләштерү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27.02</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46</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Гади һәм кушма җөмләләр.</w:t>
            </w:r>
          </w:p>
          <w:p>
            <w:pPr>
              <w:spacing w:line="240" w:lineRule="auto"/>
              <w:rPr>
                <w:rFonts w:ascii="Times New Roman" w:hAnsi="Times New Roman" w:cs="Times New Roman"/>
                <w:color w:val="000000"/>
                <w:lang w:val="tt-RU"/>
              </w:rPr>
            </w:pPr>
            <w:r>
              <w:rPr>
                <w:rFonts w:ascii="Times New Roman" w:hAnsi="Times New Roman" w:cs="Times New Roman"/>
                <w:color w:val="000000"/>
                <w:lang w:val="tt-RU"/>
              </w:rPr>
              <w:t>Гади җөмлә турында төшенчә бирү. Гади җөмләдә баш кисәкләрнең тиңдәшләнеп килүе.</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белән эш итә белү, термин, кагыйдәне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04.03</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47</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Кушма җөмлә турында төшенчә. Теркәгечле кушма җөмләләр.Теркәгечсез кушма җөмләләр .</w:t>
            </w:r>
          </w:p>
        </w:tc>
        <w:tc>
          <w:tcPr>
            <w:tcW w:w="5244" w:type="dxa"/>
          </w:tcPr>
          <w:p>
            <w:pPr>
              <w:spacing w:line="240" w:lineRule="auto"/>
              <w:rPr>
                <w:rFonts w:ascii="Times New Roman" w:hAnsi="Times New Roman" w:cs="Times New Roman"/>
                <w:color w:val="000000"/>
                <w:spacing w:val="-2"/>
                <w:lang w:val="tt-RU"/>
              </w:rPr>
            </w:pPr>
            <w:r>
              <w:rPr>
                <w:rFonts w:ascii="Times New Roman" w:hAnsi="Times New Roman" w:cs="Times New Roman"/>
                <w:color w:val="000000"/>
                <w:spacing w:val="-2"/>
                <w:lang w:val="tt-RU"/>
              </w:rPr>
              <w:t>Дәреслек белән эшли белү, танып белү активлыгын үстерү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06.03</w:t>
            </w:r>
          </w:p>
        </w:tc>
        <w:tc>
          <w:tcPr>
            <w:tcW w:w="1701" w:type="dxa"/>
          </w:tcPr>
          <w:p>
            <w:pPr>
              <w:spacing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48</w:t>
            </w:r>
          </w:p>
        </w:tc>
        <w:tc>
          <w:tcPr>
            <w:tcW w:w="5701" w:type="dxa"/>
          </w:tcPr>
          <w:p>
            <w:pPr>
              <w:spacing w:line="240" w:lineRule="auto"/>
              <w:rPr>
                <w:rFonts w:ascii="Times New Roman" w:hAnsi="Times New Roman" w:cs="Times New Roman"/>
                <w:b/>
                <w:color w:val="000000"/>
                <w:lang w:val="tt-RU"/>
              </w:rPr>
            </w:pPr>
            <w:r>
              <w:rPr>
                <w:rFonts w:ascii="Times New Roman" w:hAnsi="Times New Roman" w:cs="Times New Roman"/>
                <w:b/>
                <w:color w:val="000000"/>
                <w:lang w:val="tt-RU"/>
              </w:rPr>
              <w:t>СҮ. Төрле төр җөмләләрне куллануга ирекле сочинение язу/ Җөмләнең грамматик кисәкләре</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Телдән сөйләм һәм язма сөйләм осталыгы, күнекмәләре булдыру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11.03</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49</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Җөмләнең баш кисәкләре. Ия һәм аның төрләре: гади ия, тезмә ия; аның җөмләдәге урыны.</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схема белән эшли белү, логик фикер йөртә белү, гомумиләштерү, нәтиҗә ясау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13.03</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50</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Хәбәр һәм аның төрләре: гади хәбәр, кушма хәбәр, аларның белдерелүе, аның җөмләдәге урыны.</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схема, текст белән эш итә белү, танып белү активлыгын үстерү, эзләнү таләп итә торган мәсьәләләрне үзләштерү, кагыйдә,закончалыкларны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18.03</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51</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Җөмләнең иярчен кисәкләре, аларның мәгънәләре һәм сөйләм төзүдәге роле. Аергыч, аның белдерелүе, сораулары; җөмләдәге урыны . Тиңдәш һәм тиңдәш түгел аергычлар</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 xml:space="preserve">Дәреслек, схема, текст белән эш итә белү, танып белү активлыгын үстерү, эзләнү таләп итә торган мәсьәләләрне </w:t>
            </w:r>
          </w:p>
          <w:p>
            <w:pPr>
              <w:spacing w:after="0" w:line="240" w:lineRule="auto"/>
              <w:rPr>
                <w:rFonts w:ascii="Times New Roman" w:hAnsi="Times New Roman" w:cs="Times New Roman"/>
                <w:lang w:val="tt-RU"/>
              </w:rPr>
            </w:pPr>
            <w:r>
              <w:rPr>
                <w:rFonts w:ascii="Times New Roman" w:hAnsi="Times New Roman" w:cs="Times New Roman"/>
                <w:lang w:val="tt-RU"/>
              </w:rPr>
              <w:t xml:space="preserve">үзләштерү, кагыйдә, закончалыкларны </w:t>
            </w:r>
          </w:p>
          <w:p>
            <w:pPr>
              <w:spacing w:after="0" w:line="240" w:lineRule="auto"/>
              <w:rPr>
                <w:rFonts w:ascii="Times New Roman" w:hAnsi="Times New Roman" w:cs="Times New Roman"/>
                <w:lang w:val="tt-RU"/>
              </w:rPr>
            </w:pPr>
            <w:r>
              <w:rPr>
                <w:rFonts w:ascii="Times New Roman" w:hAnsi="Times New Roman" w:cs="Times New Roman"/>
                <w:lang w:val="tt-RU"/>
              </w:rPr>
              <w:t>аңлап кабул итү</w:t>
            </w:r>
          </w:p>
        </w:tc>
        <w:tc>
          <w:tcPr>
            <w:tcW w:w="1418" w:type="dxa"/>
          </w:tcPr>
          <w:p>
            <w:pPr>
              <w:spacing w:after="0" w:line="240" w:lineRule="auto"/>
              <w:rPr>
                <w:rFonts w:ascii="Times New Roman" w:hAnsi="Times New Roman" w:cs="Times New Roman"/>
                <w:lang w:val="en-US"/>
              </w:rPr>
            </w:pPr>
            <w:r>
              <w:rPr>
                <w:rFonts w:ascii="Times New Roman" w:hAnsi="Times New Roman" w:cs="Times New Roman"/>
                <w:lang w:val="en-US"/>
              </w:rPr>
              <w:t>20.03</w:t>
            </w:r>
          </w:p>
        </w:tc>
        <w:tc>
          <w:tcPr>
            <w:tcW w:w="1701" w:type="dxa"/>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52</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Тәмамлык турында төшенчә, сораулары, җөмләдәге урыны. Туры һәм кыек тәмамлык, аларның белдерелүе, җөмләдәге урыны.</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Төшенчә, термин, кагыйдәләрне аңлап ка-</w:t>
            </w:r>
          </w:p>
          <w:p>
            <w:pPr>
              <w:spacing w:after="0" w:line="240" w:lineRule="auto"/>
              <w:rPr>
                <w:rFonts w:ascii="Times New Roman" w:hAnsi="Times New Roman" w:cs="Times New Roman"/>
                <w:lang w:val="tt-RU"/>
              </w:rPr>
            </w:pPr>
            <w:r>
              <w:rPr>
                <w:rFonts w:ascii="Times New Roman" w:hAnsi="Times New Roman" w:cs="Times New Roman"/>
                <w:lang w:val="tt-RU"/>
              </w:rPr>
              <w:t xml:space="preserve">бул итү, эзләнү таләп итә торган </w:t>
            </w:r>
          </w:p>
          <w:p>
            <w:pPr>
              <w:spacing w:after="0" w:line="240" w:lineRule="auto"/>
              <w:rPr>
                <w:rFonts w:ascii="Times New Roman" w:hAnsi="Times New Roman" w:cs="Times New Roman"/>
              </w:rPr>
            </w:pPr>
            <w:r>
              <w:rPr>
                <w:rFonts w:ascii="Times New Roman" w:hAnsi="Times New Roman" w:cs="Times New Roman"/>
              </w:rPr>
              <w:t>мәсьәләләрне чишү юлларын үзләштерү</w:t>
            </w:r>
          </w:p>
        </w:tc>
        <w:tc>
          <w:tcPr>
            <w:tcW w:w="1418" w:type="dxa"/>
          </w:tcPr>
          <w:p>
            <w:pPr>
              <w:spacing w:after="0" w:line="240" w:lineRule="auto"/>
              <w:rPr>
                <w:rFonts w:ascii="Times New Roman" w:hAnsi="Times New Roman" w:cs="Times New Roman"/>
                <w:lang w:val="en-US"/>
              </w:rPr>
            </w:pPr>
            <w:r>
              <w:rPr>
                <w:rFonts w:ascii="Times New Roman" w:hAnsi="Times New Roman" w:cs="Times New Roman"/>
                <w:lang w:val="en-US"/>
              </w:rPr>
              <w:t>01.04</w:t>
            </w:r>
          </w:p>
        </w:tc>
        <w:tc>
          <w:tcPr>
            <w:tcW w:w="1701"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53</w:t>
            </w:r>
          </w:p>
        </w:tc>
        <w:tc>
          <w:tcPr>
            <w:tcW w:w="5701" w:type="dxa"/>
          </w:tcPr>
          <w:p>
            <w:pPr>
              <w:spacing w:line="240" w:lineRule="auto"/>
              <w:rPr>
                <w:rFonts w:ascii="Times New Roman" w:hAnsi="Times New Roman" w:cs="Times New Roman"/>
                <w:b/>
                <w:lang w:val="tt-RU"/>
              </w:rPr>
            </w:pPr>
            <w:r>
              <w:rPr>
                <w:rFonts w:ascii="Times New Roman" w:hAnsi="Times New Roman" w:cs="Times New Roman"/>
                <w:b/>
                <w:color w:val="000000"/>
                <w:lang w:val="tt-RU"/>
              </w:rPr>
              <w:t>СҮ. Җөмләдә аергыч һәм тәмамлыкларны дөрес куллануга изложение язу</w:t>
            </w:r>
          </w:p>
        </w:tc>
        <w:tc>
          <w:tcPr>
            <w:tcW w:w="5244" w:type="dxa"/>
          </w:tcPr>
          <w:p>
            <w:pPr>
              <w:spacing w:line="240" w:lineRule="auto"/>
              <w:rPr>
                <w:rFonts w:ascii="Times New Roman" w:hAnsi="Times New Roman" w:cs="Times New Roman"/>
              </w:rPr>
            </w:pPr>
            <w:r>
              <w:rPr>
                <w:rFonts w:ascii="Times New Roman" w:hAnsi="Times New Roman" w:cs="Times New Roman"/>
              </w:rPr>
              <w:t>Фикер йөртү элементлары кертеп, план төзеп изложение язуны камилләштерү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03.04</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54</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Хәлләр. Вакыт хәле, аның белдерелүе, җөмләдәге урыны.Урын хәле, аның белдерелүе, җөмләдәге урыны</w:t>
            </w:r>
          </w:p>
        </w:tc>
        <w:tc>
          <w:tcPr>
            <w:tcW w:w="5244" w:type="dxa"/>
          </w:tcPr>
          <w:p>
            <w:pPr>
              <w:spacing w:line="240" w:lineRule="auto"/>
              <w:rPr>
                <w:rFonts w:ascii="Times New Roman" w:hAnsi="Times New Roman" w:cs="Times New Roman"/>
                <w:lang w:val="tt-RU"/>
              </w:rPr>
            </w:pPr>
            <w:r>
              <w:rPr>
                <w:rFonts w:ascii="Times New Roman" w:hAnsi="Times New Roman" w:cs="Times New Roman"/>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08.04</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55</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Рәвеш хәле, аның белдерелүе, җөмләдәге урыны. Күләм хәле, аның белдерелүе, җөмләдәге урыны.</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 xml:space="preserve">Дәреслек, схема, текст </w:t>
            </w:r>
          </w:p>
          <w:p>
            <w:pPr>
              <w:spacing w:after="0" w:line="240" w:lineRule="auto"/>
              <w:rPr>
                <w:rFonts w:ascii="Times New Roman" w:hAnsi="Times New Roman" w:cs="Times New Roman"/>
                <w:lang w:val="tt-RU"/>
              </w:rPr>
            </w:pPr>
            <w:r>
              <w:rPr>
                <w:rFonts w:ascii="Times New Roman" w:hAnsi="Times New Roman" w:cs="Times New Roman"/>
                <w:lang w:val="tt-RU"/>
              </w:rPr>
              <w:t xml:space="preserve">белән эш итә белү, танып белү активлыгын </w:t>
            </w:r>
          </w:p>
          <w:p>
            <w:pPr>
              <w:spacing w:after="0" w:line="240" w:lineRule="auto"/>
              <w:rPr>
                <w:rFonts w:ascii="Times New Roman" w:hAnsi="Times New Roman" w:cs="Times New Roman"/>
                <w:lang w:val="tt-RU"/>
              </w:rPr>
            </w:pPr>
            <w:r>
              <w:rPr>
                <w:rFonts w:ascii="Times New Roman" w:hAnsi="Times New Roman" w:cs="Times New Roman"/>
                <w:lang w:val="tt-RU"/>
              </w:rPr>
              <w:t>үстерү, эзләнү таләп итә торган</w:t>
            </w:r>
            <w:r>
              <w:rPr>
                <w:rFonts w:ascii="Times New Roman" w:hAnsi="Times New Roman" w:cs="Times New Roman"/>
                <w:lang w:val="tt-RU"/>
              </w:rPr>
              <w:tab/>
            </w:r>
            <w:r>
              <w:rPr>
                <w:rFonts w:ascii="Times New Roman" w:hAnsi="Times New Roman" w:cs="Times New Roman"/>
                <w:lang w:val="tt-RU"/>
              </w:rPr>
              <w:t xml:space="preserve">мәсьәләләрне үзләштерү, кагыйдә, </w:t>
            </w:r>
          </w:p>
          <w:p>
            <w:pPr>
              <w:spacing w:after="0" w:line="240" w:lineRule="auto"/>
              <w:rPr>
                <w:rFonts w:ascii="Times New Roman" w:hAnsi="Times New Roman" w:cs="Times New Roman"/>
              </w:rPr>
            </w:pPr>
            <w:r>
              <w:rPr>
                <w:rFonts w:ascii="Times New Roman" w:hAnsi="Times New Roman" w:cs="Times New Roman"/>
              </w:rPr>
              <w:t>закончалыкларны аңлап кабул итү</w:t>
            </w:r>
          </w:p>
        </w:tc>
        <w:tc>
          <w:tcPr>
            <w:tcW w:w="1418" w:type="dxa"/>
          </w:tcPr>
          <w:p>
            <w:pPr>
              <w:spacing w:after="0" w:line="240" w:lineRule="auto"/>
              <w:rPr>
                <w:rFonts w:ascii="Times New Roman" w:hAnsi="Times New Roman" w:cs="Times New Roman"/>
                <w:lang w:val="en-US"/>
              </w:rPr>
            </w:pPr>
            <w:r>
              <w:rPr>
                <w:rFonts w:ascii="Times New Roman" w:hAnsi="Times New Roman" w:cs="Times New Roman"/>
                <w:lang w:val="en-US"/>
              </w:rPr>
              <w:t>10.04</w:t>
            </w:r>
          </w:p>
        </w:tc>
        <w:tc>
          <w:tcPr>
            <w:tcW w:w="1701"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56</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Сәбәп хәле, аның белдерелүе, җөмләдәге урыны.Максат хәле, аның белдерелүе, җөмләдәге урыны.</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418" w:type="dxa"/>
          </w:tcPr>
          <w:p>
            <w:pPr>
              <w:spacing w:after="0" w:line="240" w:lineRule="auto"/>
              <w:rPr>
                <w:rFonts w:ascii="Times New Roman" w:hAnsi="Times New Roman" w:cs="Times New Roman"/>
                <w:lang w:val="en-US"/>
              </w:rPr>
            </w:pPr>
            <w:r>
              <w:rPr>
                <w:rFonts w:ascii="Times New Roman" w:hAnsi="Times New Roman" w:cs="Times New Roman"/>
                <w:lang w:val="en-US"/>
              </w:rPr>
              <w:t>15.04</w:t>
            </w:r>
          </w:p>
        </w:tc>
        <w:tc>
          <w:tcPr>
            <w:tcW w:w="1701"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57</w:t>
            </w:r>
          </w:p>
        </w:tc>
        <w:tc>
          <w:tcPr>
            <w:tcW w:w="5701" w:type="dxa"/>
          </w:tcPr>
          <w:p>
            <w:pPr>
              <w:spacing w:after="0" w:line="240" w:lineRule="auto"/>
              <w:rPr>
                <w:rFonts w:ascii="Times New Roman" w:hAnsi="Times New Roman" w:cs="Times New Roman"/>
                <w:color w:val="000000"/>
              </w:rPr>
            </w:pPr>
            <w:r>
              <w:rPr>
                <w:rFonts w:ascii="Times New Roman" w:hAnsi="Times New Roman" w:cs="Times New Roman"/>
                <w:b/>
                <w:color w:val="000000"/>
              </w:rPr>
              <w:t>БСҮ. “Хәлләр” темасына карата сочинение</w:t>
            </w:r>
            <w:r>
              <w:rPr>
                <w:rFonts w:ascii="Times New Roman" w:hAnsi="Times New Roman" w:cs="Times New Roman"/>
                <w:color w:val="000000"/>
              </w:rPr>
              <w:t>.</w:t>
            </w:r>
          </w:p>
        </w:tc>
        <w:tc>
          <w:tcPr>
            <w:tcW w:w="5244" w:type="dxa"/>
          </w:tcPr>
          <w:p>
            <w:pPr>
              <w:spacing w:after="0" w:line="240" w:lineRule="auto"/>
              <w:rPr>
                <w:rFonts w:ascii="Times New Roman" w:hAnsi="Times New Roman" w:cs="Times New Roman"/>
              </w:rPr>
            </w:pPr>
            <w:r>
              <w:rPr>
                <w:rFonts w:ascii="Times New Roman" w:hAnsi="Times New Roman" w:cs="Times New Roman"/>
              </w:rPr>
              <w:t xml:space="preserve">Телдән сөйләм һәм язма сөйләм осталыгы, </w:t>
            </w:r>
          </w:p>
          <w:p>
            <w:pPr>
              <w:spacing w:after="0" w:line="240" w:lineRule="auto"/>
              <w:rPr>
                <w:rFonts w:ascii="Times New Roman" w:hAnsi="Times New Roman" w:cs="Times New Roman"/>
              </w:rPr>
            </w:pPr>
            <w:r>
              <w:rPr>
                <w:rFonts w:ascii="Times New Roman" w:hAnsi="Times New Roman" w:cs="Times New Roman"/>
              </w:rPr>
              <w:t>күнекмәләре булдыру</w:t>
            </w:r>
          </w:p>
        </w:tc>
        <w:tc>
          <w:tcPr>
            <w:tcW w:w="1418" w:type="dxa"/>
          </w:tcPr>
          <w:p>
            <w:pPr>
              <w:spacing w:after="0" w:line="240" w:lineRule="auto"/>
              <w:rPr>
                <w:rFonts w:ascii="Times New Roman" w:hAnsi="Times New Roman" w:cs="Times New Roman"/>
                <w:lang w:val="en-US"/>
              </w:rPr>
            </w:pPr>
            <w:r>
              <w:rPr>
                <w:rFonts w:ascii="Times New Roman" w:hAnsi="Times New Roman" w:cs="Times New Roman"/>
                <w:lang w:val="en-US"/>
              </w:rPr>
              <w:t>17.04</w:t>
            </w:r>
          </w:p>
        </w:tc>
        <w:tc>
          <w:tcPr>
            <w:tcW w:w="1701"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58</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Шарт хәле, аның белдерелүе, җөмләдәге урыны. Кире хәл.</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Төшенчә, термин, кагыйдәләрне аңлап ка-</w:t>
            </w:r>
          </w:p>
          <w:p>
            <w:pPr>
              <w:spacing w:after="0" w:line="240" w:lineRule="auto"/>
              <w:rPr>
                <w:rFonts w:ascii="Times New Roman" w:hAnsi="Times New Roman" w:cs="Times New Roman"/>
                <w:lang w:val="tt-RU"/>
              </w:rPr>
            </w:pPr>
            <w:r>
              <w:rPr>
                <w:rFonts w:ascii="Times New Roman" w:hAnsi="Times New Roman" w:cs="Times New Roman"/>
                <w:lang w:val="tt-RU"/>
              </w:rPr>
              <w:t xml:space="preserve">бул итү, эзләнү таләп итә торган </w:t>
            </w:r>
          </w:p>
          <w:p>
            <w:pPr>
              <w:spacing w:after="0" w:line="240" w:lineRule="auto"/>
              <w:rPr>
                <w:rFonts w:ascii="Times New Roman" w:hAnsi="Times New Roman" w:cs="Times New Roman"/>
              </w:rPr>
            </w:pPr>
            <w:r>
              <w:rPr>
                <w:rFonts w:ascii="Times New Roman" w:hAnsi="Times New Roman" w:cs="Times New Roman"/>
              </w:rPr>
              <w:t>мәсьәләләрне чишү юлларын үзләштерү</w:t>
            </w:r>
          </w:p>
        </w:tc>
        <w:tc>
          <w:tcPr>
            <w:tcW w:w="1418" w:type="dxa"/>
          </w:tcPr>
          <w:p>
            <w:pPr>
              <w:spacing w:after="0" w:line="240" w:lineRule="auto"/>
              <w:rPr>
                <w:rFonts w:ascii="Times New Roman" w:hAnsi="Times New Roman" w:cs="Times New Roman"/>
                <w:lang w:val="en-US"/>
              </w:rPr>
            </w:pPr>
            <w:r>
              <w:rPr>
                <w:rFonts w:ascii="Times New Roman" w:hAnsi="Times New Roman" w:cs="Times New Roman"/>
                <w:lang w:val="en-US"/>
              </w:rPr>
              <w:t>22.04</w:t>
            </w:r>
          </w:p>
        </w:tc>
        <w:tc>
          <w:tcPr>
            <w:tcW w:w="1701"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59</w:t>
            </w:r>
          </w:p>
        </w:tc>
        <w:tc>
          <w:tcPr>
            <w:tcW w:w="5701" w:type="dxa"/>
          </w:tcPr>
          <w:p>
            <w:pPr>
              <w:spacing w:after="0" w:line="240" w:lineRule="auto"/>
              <w:rPr>
                <w:rFonts w:ascii="Times New Roman" w:hAnsi="Times New Roman" w:cs="Times New Roman"/>
                <w:b/>
                <w:color w:val="000000"/>
              </w:rPr>
            </w:pPr>
            <w:r>
              <w:rPr>
                <w:rFonts w:ascii="Times New Roman" w:hAnsi="Times New Roman" w:cs="Times New Roman"/>
                <w:b/>
                <w:color w:val="000000"/>
              </w:rPr>
              <w:t>“Хәл” темасын өйрәнүгә контроль диктант</w:t>
            </w:r>
          </w:p>
        </w:tc>
        <w:tc>
          <w:tcPr>
            <w:tcW w:w="5244" w:type="dxa"/>
          </w:tcPr>
          <w:p>
            <w:pPr>
              <w:spacing w:after="0" w:line="240" w:lineRule="auto"/>
              <w:rPr>
                <w:rFonts w:ascii="Times New Roman" w:hAnsi="Times New Roman" w:cs="Times New Roman"/>
              </w:rPr>
            </w:pPr>
            <w:r>
              <w:rPr>
                <w:rFonts w:ascii="Times New Roman" w:hAnsi="Times New Roman" w:cs="Times New Roman"/>
              </w:rPr>
              <w:t>Үз-үзеңә контроль ясау</w:t>
            </w:r>
          </w:p>
        </w:tc>
        <w:tc>
          <w:tcPr>
            <w:tcW w:w="1418" w:type="dxa"/>
          </w:tcPr>
          <w:p>
            <w:pPr>
              <w:spacing w:after="0" w:line="240" w:lineRule="auto"/>
              <w:rPr>
                <w:rFonts w:ascii="Times New Roman" w:hAnsi="Times New Roman" w:cs="Times New Roman"/>
                <w:lang w:val="en-US"/>
              </w:rPr>
            </w:pPr>
            <w:r>
              <w:rPr>
                <w:rFonts w:ascii="Times New Roman" w:hAnsi="Times New Roman" w:cs="Times New Roman"/>
                <w:lang w:val="en-US"/>
              </w:rPr>
              <w:t>24.04</w:t>
            </w:r>
          </w:p>
        </w:tc>
        <w:tc>
          <w:tcPr>
            <w:tcW w:w="1701"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60</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Аныклагыч, аның белдерелүе, җөмләдәге урыны</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418" w:type="dxa"/>
          </w:tcPr>
          <w:p>
            <w:pPr>
              <w:rPr>
                <w:rFonts w:ascii="Times New Roman" w:hAnsi="Times New Roman" w:cs="Times New Roman"/>
                <w:lang w:val="en-US"/>
              </w:rPr>
            </w:pPr>
            <w:r>
              <w:rPr>
                <w:rFonts w:ascii="Times New Roman" w:hAnsi="Times New Roman" w:cs="Times New Roman"/>
                <w:lang w:val="en-US"/>
              </w:rPr>
              <w:t>29.04</w:t>
            </w:r>
          </w:p>
        </w:tc>
        <w:tc>
          <w:tcPr>
            <w:tcW w:w="1701"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61</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Аныклагычларның аерымлануы, алар янында тыныш билгеләре</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Төшенчә, термин, кагыйдәләрне аңлап ка-</w:t>
            </w:r>
          </w:p>
          <w:p>
            <w:pPr>
              <w:spacing w:after="0" w:line="240" w:lineRule="auto"/>
              <w:rPr>
                <w:rFonts w:ascii="Times New Roman" w:hAnsi="Times New Roman" w:cs="Times New Roman"/>
                <w:lang w:val="tt-RU"/>
              </w:rPr>
            </w:pPr>
            <w:r>
              <w:rPr>
                <w:rFonts w:ascii="Times New Roman" w:hAnsi="Times New Roman" w:cs="Times New Roman"/>
                <w:lang w:val="tt-RU"/>
              </w:rPr>
              <w:t xml:space="preserve">бул итү, эзләнү таләп итә торган </w:t>
            </w:r>
          </w:p>
          <w:p>
            <w:pPr>
              <w:spacing w:after="0" w:line="240" w:lineRule="auto"/>
              <w:rPr>
                <w:rFonts w:ascii="Times New Roman" w:hAnsi="Times New Roman" w:cs="Times New Roman"/>
              </w:rPr>
            </w:pPr>
            <w:r>
              <w:rPr>
                <w:rFonts w:ascii="Times New Roman" w:hAnsi="Times New Roman" w:cs="Times New Roman"/>
              </w:rPr>
              <w:t>мәсьәләләрне чишү юлларын үзләштерү</w:t>
            </w:r>
          </w:p>
        </w:tc>
        <w:tc>
          <w:tcPr>
            <w:tcW w:w="1418" w:type="dxa"/>
          </w:tcPr>
          <w:p>
            <w:pPr>
              <w:spacing w:after="0" w:line="240" w:lineRule="auto"/>
              <w:rPr>
                <w:rFonts w:ascii="Times New Roman" w:hAnsi="Times New Roman" w:cs="Times New Roman"/>
                <w:lang w:val="en-US"/>
              </w:rPr>
            </w:pPr>
            <w:r>
              <w:rPr>
                <w:rFonts w:ascii="Times New Roman" w:hAnsi="Times New Roman" w:cs="Times New Roman"/>
                <w:lang w:val="en-US"/>
              </w:rPr>
              <w:t>01.05</w:t>
            </w:r>
          </w:p>
        </w:tc>
        <w:tc>
          <w:tcPr>
            <w:tcW w:w="1701"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62</w:t>
            </w:r>
          </w:p>
        </w:tc>
        <w:tc>
          <w:tcPr>
            <w:tcW w:w="5701" w:type="dxa"/>
          </w:tcPr>
          <w:p>
            <w:pPr>
              <w:spacing w:after="0" w:line="240" w:lineRule="auto"/>
              <w:rPr>
                <w:rFonts w:ascii="Times New Roman" w:hAnsi="Times New Roman" w:cs="Times New Roman"/>
                <w:b/>
                <w:color w:val="000000"/>
                <w:lang w:val="tt-RU"/>
              </w:rPr>
            </w:pPr>
            <w:r>
              <w:rPr>
                <w:rFonts w:ascii="Times New Roman" w:hAnsi="Times New Roman" w:cs="Times New Roman"/>
                <w:b/>
                <w:color w:val="000000"/>
              </w:rPr>
              <w:t xml:space="preserve">СҮ. “Аныклагыч” темасына </w:t>
            </w:r>
            <w:r>
              <w:rPr>
                <w:rFonts w:ascii="Times New Roman" w:hAnsi="Times New Roman" w:cs="Times New Roman"/>
                <w:b/>
                <w:color w:val="000000"/>
                <w:lang w:val="tt-RU"/>
              </w:rPr>
              <w:t>сочинение</w:t>
            </w:r>
          </w:p>
        </w:tc>
        <w:tc>
          <w:tcPr>
            <w:tcW w:w="5244" w:type="dxa"/>
          </w:tcPr>
          <w:p>
            <w:pPr>
              <w:spacing w:after="0" w:line="240" w:lineRule="auto"/>
              <w:rPr>
                <w:rFonts w:ascii="Times New Roman" w:hAnsi="Times New Roman" w:cs="Times New Roman"/>
              </w:rPr>
            </w:pPr>
            <w:r>
              <w:rPr>
                <w:rFonts w:ascii="Times New Roman" w:hAnsi="Times New Roman" w:cs="Times New Roman"/>
              </w:rPr>
              <w:t>Үз-үзеңә контроль ясау</w:t>
            </w:r>
          </w:p>
        </w:tc>
        <w:tc>
          <w:tcPr>
            <w:tcW w:w="1418" w:type="dxa"/>
          </w:tcPr>
          <w:p>
            <w:pPr>
              <w:spacing w:after="0" w:line="240" w:lineRule="auto"/>
              <w:rPr>
                <w:rFonts w:ascii="Times New Roman" w:hAnsi="Times New Roman" w:cs="Times New Roman"/>
                <w:lang w:val="en-US"/>
              </w:rPr>
            </w:pPr>
            <w:r>
              <w:rPr>
                <w:rFonts w:ascii="Times New Roman" w:hAnsi="Times New Roman" w:cs="Times New Roman"/>
                <w:lang w:val="en-US"/>
              </w:rPr>
              <w:t>06.05</w:t>
            </w:r>
          </w:p>
        </w:tc>
        <w:tc>
          <w:tcPr>
            <w:tcW w:w="1701"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63</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Аерымланган хәлләр . Аерымланган хәлләр янында тыныш билгеләре. Төрле хәлләрнең аерымлануы.</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418" w:type="dxa"/>
          </w:tcPr>
          <w:p>
            <w:pPr>
              <w:spacing w:after="0" w:line="240" w:lineRule="auto"/>
              <w:rPr>
                <w:rFonts w:ascii="Times New Roman" w:hAnsi="Times New Roman" w:cs="Times New Roman"/>
                <w:lang w:val="en-US"/>
              </w:rPr>
            </w:pPr>
            <w:r>
              <w:rPr>
                <w:rFonts w:ascii="Times New Roman" w:hAnsi="Times New Roman" w:cs="Times New Roman"/>
                <w:lang w:val="en-US"/>
              </w:rPr>
              <w:t>08.05</w:t>
            </w:r>
          </w:p>
        </w:tc>
        <w:tc>
          <w:tcPr>
            <w:tcW w:w="1701"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64</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 xml:space="preserve">Җөмләнең модаль кисәкләре . Кереш сүзләр, керешмәләр. </w:t>
            </w:r>
          </w:p>
          <w:p>
            <w:pPr>
              <w:spacing w:after="0" w:line="240" w:lineRule="auto"/>
              <w:rPr>
                <w:rFonts w:ascii="Times New Roman" w:hAnsi="Times New Roman" w:cs="Times New Roman"/>
                <w:b/>
                <w:color w:val="000000"/>
                <w:lang w:val="tt-RU"/>
              </w:rPr>
            </w:pPr>
            <w:r>
              <w:rPr>
                <w:rFonts w:ascii="Times New Roman" w:hAnsi="Times New Roman" w:cs="Times New Roman"/>
                <w:color w:val="000000"/>
                <w:lang w:val="tt-RU"/>
              </w:rPr>
              <w:t>Кереш җөмләләр. Кереш сүзләр һәм  кереш җөмләләр янында тыныш билгеләре.</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 xml:space="preserve">Дәреслек, схема, текст белән эш итә белү, танып белү активлыгын үстерү, эзләнү таләп итә торган үзләштерү, кагыйдә, </w:t>
            </w:r>
          </w:p>
          <w:p>
            <w:pPr>
              <w:spacing w:after="0" w:line="240" w:lineRule="auto"/>
              <w:rPr>
                <w:rFonts w:ascii="Times New Roman" w:hAnsi="Times New Roman" w:cs="Times New Roman"/>
              </w:rPr>
            </w:pPr>
            <w:r>
              <w:rPr>
                <w:rFonts w:ascii="Times New Roman" w:hAnsi="Times New Roman" w:cs="Times New Roman"/>
              </w:rPr>
              <w:t>закончалыкларны ңлап кабул итү</w:t>
            </w:r>
          </w:p>
        </w:tc>
        <w:tc>
          <w:tcPr>
            <w:tcW w:w="1418" w:type="dxa"/>
          </w:tcPr>
          <w:p>
            <w:pPr>
              <w:spacing w:after="0" w:line="240" w:lineRule="auto"/>
              <w:rPr>
                <w:rFonts w:ascii="Times New Roman" w:hAnsi="Times New Roman" w:cs="Times New Roman"/>
                <w:lang w:val="en-US"/>
              </w:rPr>
            </w:pPr>
            <w:r>
              <w:rPr>
                <w:rFonts w:ascii="Times New Roman" w:hAnsi="Times New Roman" w:cs="Times New Roman"/>
                <w:lang w:val="en-US"/>
              </w:rPr>
              <w:t>13.05</w:t>
            </w:r>
          </w:p>
        </w:tc>
        <w:tc>
          <w:tcPr>
            <w:tcW w:w="1701"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65</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Эндәш сүзләр, алар янында тыныш билгеләре .</w:t>
            </w:r>
          </w:p>
        </w:tc>
        <w:tc>
          <w:tcPr>
            <w:tcW w:w="5244" w:type="dxa"/>
          </w:tcPr>
          <w:p>
            <w:pPr>
              <w:spacing w:after="0" w:line="240" w:lineRule="auto"/>
              <w:rPr>
                <w:rFonts w:ascii="Times New Roman" w:hAnsi="Times New Roman" w:cs="Times New Roman"/>
                <w:lang w:val="tt-RU"/>
              </w:rPr>
            </w:pPr>
            <w:r>
              <w:rPr>
                <w:rFonts w:ascii="Times New Roman" w:hAnsi="Times New Roman" w:cs="Times New Roman"/>
                <w:lang w:val="tt-RU"/>
              </w:rPr>
              <w:t xml:space="preserve">Дәреслек, схема, текст </w:t>
            </w:r>
          </w:p>
          <w:p>
            <w:pPr>
              <w:spacing w:after="0" w:line="240" w:lineRule="auto"/>
              <w:rPr>
                <w:rFonts w:ascii="Times New Roman" w:hAnsi="Times New Roman" w:cs="Times New Roman"/>
                <w:lang w:val="tt-RU"/>
              </w:rPr>
            </w:pPr>
            <w:r>
              <w:rPr>
                <w:rFonts w:ascii="Times New Roman" w:hAnsi="Times New Roman" w:cs="Times New Roman"/>
                <w:lang w:val="tt-RU"/>
              </w:rPr>
              <w:t xml:space="preserve">белән эш итә белү, танып белү активлыгын </w:t>
            </w:r>
          </w:p>
          <w:p>
            <w:pPr>
              <w:spacing w:after="0" w:line="240" w:lineRule="auto"/>
              <w:rPr>
                <w:rFonts w:ascii="Times New Roman" w:hAnsi="Times New Roman" w:cs="Times New Roman"/>
                <w:lang w:val="tt-RU"/>
              </w:rPr>
            </w:pPr>
            <w:r>
              <w:rPr>
                <w:rFonts w:ascii="Times New Roman" w:hAnsi="Times New Roman" w:cs="Times New Roman"/>
                <w:lang w:val="tt-RU"/>
              </w:rPr>
              <w:t xml:space="preserve">үстерү, эзләнү таләп итә торгамәсьәләләрне </w:t>
            </w:r>
          </w:p>
          <w:p>
            <w:pPr>
              <w:spacing w:after="0" w:line="240" w:lineRule="auto"/>
              <w:rPr>
                <w:rFonts w:ascii="Times New Roman" w:hAnsi="Times New Roman" w:cs="Times New Roman"/>
                <w:lang w:val="tt-RU"/>
              </w:rPr>
            </w:pPr>
            <w:r>
              <w:rPr>
                <w:rFonts w:ascii="Times New Roman" w:hAnsi="Times New Roman" w:cs="Times New Roman"/>
                <w:lang w:val="tt-RU"/>
              </w:rPr>
              <w:t xml:space="preserve">үзләштерү, кагыйдә, закончалыкларны </w:t>
            </w:r>
          </w:p>
          <w:p>
            <w:pPr>
              <w:spacing w:after="0" w:line="240" w:lineRule="auto"/>
              <w:rPr>
                <w:rFonts w:ascii="Times New Roman" w:hAnsi="Times New Roman" w:cs="Times New Roman"/>
              </w:rPr>
            </w:pPr>
            <w:r>
              <w:rPr>
                <w:rFonts w:ascii="Times New Roman" w:hAnsi="Times New Roman" w:cs="Times New Roman"/>
              </w:rPr>
              <w:t>аңлап кабул итү</w:t>
            </w:r>
          </w:p>
        </w:tc>
        <w:tc>
          <w:tcPr>
            <w:tcW w:w="1418" w:type="dxa"/>
          </w:tcPr>
          <w:p>
            <w:pPr>
              <w:rPr>
                <w:rFonts w:ascii="Times New Roman" w:hAnsi="Times New Roman" w:cs="Times New Roman"/>
                <w:lang w:val="en-US"/>
              </w:rPr>
            </w:pPr>
            <w:r>
              <w:rPr>
                <w:rFonts w:ascii="Times New Roman" w:hAnsi="Times New Roman" w:cs="Times New Roman"/>
                <w:lang w:val="en-US"/>
              </w:rPr>
              <w:t>15.05</w:t>
            </w:r>
          </w:p>
        </w:tc>
        <w:tc>
          <w:tcPr>
            <w:tcW w:w="1701"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66</w:t>
            </w:r>
          </w:p>
        </w:tc>
        <w:tc>
          <w:tcPr>
            <w:tcW w:w="5701" w:type="dxa"/>
          </w:tcPr>
          <w:p>
            <w:pPr>
              <w:spacing w:line="240" w:lineRule="auto"/>
              <w:rPr>
                <w:rFonts w:ascii="Times New Roman" w:hAnsi="Times New Roman" w:cs="Times New Roman"/>
                <w:b/>
                <w:color w:val="000000"/>
                <w:lang w:val="tt-RU"/>
              </w:rPr>
            </w:pPr>
            <w:r>
              <w:rPr>
                <w:rFonts w:ascii="Times New Roman" w:hAnsi="Times New Roman" w:cs="Times New Roman"/>
                <w:b/>
                <w:color w:val="000000"/>
                <w:lang w:val="tt-RU"/>
              </w:rPr>
              <w:t>БСҮ. Үтелгәннәрне кабатлауга изложение.</w:t>
            </w:r>
          </w:p>
        </w:tc>
        <w:tc>
          <w:tcPr>
            <w:tcW w:w="5244" w:type="dxa"/>
          </w:tcPr>
          <w:p>
            <w:pPr>
              <w:spacing w:after="0" w:line="240" w:lineRule="auto"/>
              <w:rPr>
                <w:rFonts w:ascii="Times New Roman" w:hAnsi="Times New Roman" w:cs="Times New Roman"/>
              </w:rPr>
            </w:pPr>
            <w:r>
              <w:rPr>
                <w:rFonts w:ascii="Times New Roman" w:hAnsi="Times New Roman" w:cs="Times New Roman"/>
              </w:rPr>
              <w:t xml:space="preserve">Фикер йөртү эле-ментлары кертеп, план </w:t>
            </w:r>
          </w:p>
          <w:p>
            <w:pPr>
              <w:spacing w:after="0" w:line="240" w:lineRule="auto"/>
              <w:rPr>
                <w:rFonts w:ascii="Times New Roman" w:hAnsi="Times New Roman" w:cs="Times New Roman"/>
              </w:rPr>
            </w:pPr>
            <w:r>
              <w:rPr>
                <w:rFonts w:ascii="Times New Roman" w:hAnsi="Times New Roman" w:cs="Times New Roman"/>
              </w:rPr>
              <w:t>төзеп изложение язуны камилләштерү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20.05</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67</w:t>
            </w:r>
          </w:p>
        </w:tc>
        <w:tc>
          <w:tcPr>
            <w:tcW w:w="5701" w:type="dxa"/>
          </w:tcPr>
          <w:p>
            <w:pPr>
              <w:spacing w:line="240" w:lineRule="auto"/>
              <w:rPr>
                <w:rFonts w:ascii="Times New Roman" w:hAnsi="Times New Roman" w:cs="Times New Roman"/>
                <w:color w:val="000000"/>
              </w:rPr>
            </w:pPr>
            <w:r>
              <w:rPr>
                <w:rFonts w:ascii="Times New Roman" w:hAnsi="Times New Roman" w:cs="Times New Roman"/>
                <w:color w:val="000000"/>
                <w:lang w:val="tt-RU"/>
              </w:rPr>
              <w:t xml:space="preserve">Сөйләмдә сүзләрнең туры һәм кире тәртибе. </w:t>
            </w:r>
            <w:r>
              <w:rPr>
                <w:rFonts w:ascii="Times New Roman" w:hAnsi="Times New Roman" w:cs="Times New Roman"/>
                <w:color w:val="000000"/>
              </w:rPr>
              <w:t>Инверсия.</w:t>
            </w:r>
          </w:p>
        </w:tc>
        <w:tc>
          <w:tcPr>
            <w:tcW w:w="5244" w:type="dxa"/>
          </w:tcPr>
          <w:p>
            <w:pPr>
              <w:spacing w:line="240" w:lineRule="auto"/>
              <w:rPr>
                <w:rFonts w:ascii="Times New Roman" w:hAnsi="Times New Roman" w:cs="Times New Roman"/>
              </w:rPr>
            </w:pPr>
            <w:r>
              <w:rPr>
                <w:rFonts w:ascii="Times New Roman" w:hAnsi="Times New Roman" w:cs="Times New Roman"/>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22.05</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line="240" w:lineRule="auto"/>
              <w:rPr>
                <w:rFonts w:ascii="Times New Roman" w:hAnsi="Times New Roman" w:cs="Times New Roman"/>
                <w:lang w:val="tt-RU"/>
              </w:rPr>
            </w:pPr>
            <w:r>
              <w:rPr>
                <w:rFonts w:ascii="Times New Roman" w:hAnsi="Times New Roman" w:cs="Times New Roman"/>
                <w:lang w:val="tt-RU"/>
              </w:rPr>
              <w:t>68</w:t>
            </w:r>
          </w:p>
        </w:tc>
        <w:tc>
          <w:tcPr>
            <w:tcW w:w="5701" w:type="dxa"/>
          </w:tcPr>
          <w:p>
            <w:pPr>
              <w:spacing w:line="240" w:lineRule="auto"/>
              <w:rPr>
                <w:rFonts w:ascii="Times New Roman" w:hAnsi="Times New Roman" w:cs="Times New Roman"/>
                <w:b/>
                <w:color w:val="000000"/>
                <w:lang w:val="tt-RU"/>
              </w:rPr>
            </w:pPr>
            <w:r>
              <w:rPr>
                <w:rFonts w:ascii="Times New Roman" w:hAnsi="Times New Roman" w:cs="Times New Roman"/>
                <w:b/>
                <w:color w:val="000000"/>
              </w:rPr>
              <w:t>“Җөмлә кисәкләре” темасы буенчаконтроль диктан</w:t>
            </w:r>
          </w:p>
        </w:tc>
        <w:tc>
          <w:tcPr>
            <w:tcW w:w="5244" w:type="dxa"/>
          </w:tcPr>
          <w:p>
            <w:pPr>
              <w:spacing w:line="240" w:lineRule="auto"/>
              <w:rPr>
                <w:rFonts w:ascii="Times New Roman" w:hAnsi="Times New Roman" w:cs="Times New Roman"/>
              </w:rPr>
            </w:pPr>
            <w:r>
              <w:rPr>
                <w:rFonts w:ascii="Times New Roman" w:hAnsi="Times New Roman" w:cs="Times New Roman"/>
              </w:rPr>
              <w:t>Үз-үзеңә контроль ясау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27.05</w:t>
            </w:r>
          </w:p>
        </w:tc>
        <w:tc>
          <w:tcPr>
            <w:tcW w:w="1701" w:type="dxa"/>
          </w:tcPr>
          <w:p>
            <w:pPr>
              <w:spacing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69</w:t>
            </w:r>
          </w:p>
        </w:tc>
        <w:tc>
          <w:tcPr>
            <w:tcW w:w="5701" w:type="dxa"/>
          </w:tcPr>
          <w:p>
            <w:pPr>
              <w:spacing w:after="0" w:line="240" w:lineRule="auto"/>
              <w:rPr>
                <w:rFonts w:ascii="Times New Roman" w:hAnsi="Times New Roman" w:cs="Times New Roman"/>
                <w:color w:val="000000"/>
                <w:lang w:val="tt-RU"/>
              </w:rPr>
            </w:pPr>
            <w:r>
              <w:rPr>
                <w:rFonts w:ascii="Times New Roman" w:hAnsi="Times New Roman" w:cs="Times New Roman"/>
                <w:color w:val="000000"/>
                <w:lang w:val="tt-RU"/>
              </w:rPr>
              <w:t>Җөмләнең грамматик  кисәкләрен кабатлау</w:t>
            </w:r>
            <w:r>
              <w:rPr>
                <w:rFonts w:ascii="Times New Roman" w:hAnsi="Times New Roman" w:cs="Times New Roman"/>
                <w:b/>
                <w:color w:val="000000"/>
                <w:lang w:val="tt-RU"/>
              </w:rPr>
              <w:t>.</w:t>
            </w:r>
            <w:r>
              <w:rPr>
                <w:rFonts w:ascii="Times New Roman" w:hAnsi="Times New Roman" w:cs="Times New Roman"/>
                <w:color w:val="000000"/>
                <w:lang w:val="tt-RU"/>
              </w:rPr>
              <w:t>Синтаксик анализ.</w:t>
            </w:r>
          </w:p>
        </w:tc>
        <w:tc>
          <w:tcPr>
            <w:tcW w:w="5244" w:type="dxa"/>
          </w:tcPr>
          <w:p>
            <w:pPr>
              <w:spacing w:after="0" w:line="240" w:lineRule="auto"/>
              <w:rPr>
                <w:rFonts w:ascii="Times New Roman" w:hAnsi="Times New Roman" w:cs="Times New Roman"/>
                <w:color w:val="000000"/>
              </w:rPr>
            </w:pPr>
            <w:r>
              <w:rPr>
                <w:rFonts w:ascii="Times New Roman" w:hAnsi="Times New Roman" w:cs="Times New Roman"/>
                <w:color w:val="000000"/>
              </w:rPr>
              <w:pict>
                <v:shape id="_x0000_s1026" o:spid="_x0000_s1026" o:spt="88" type="#_x0000_t88" style="position:absolute;left:0pt;margin-left:242.9pt;margin-top:5.45pt;height:15.75pt;width:3.55pt;z-index:251658240;mso-width-relative:page;mso-height-relative:page;" filled="f" coordsize="21600,21600">
                  <v:path arrowok="t"/>
                  <v:fill on="f" focussize="0,0"/>
                  <v:stroke/>
                  <v:imagedata o:title=""/>
                  <o:lock v:ext="edit"/>
                </v:shape>
              </w:pict>
            </w:r>
            <w:r>
              <w:rPr>
                <w:rFonts w:ascii="Times New Roman" w:hAnsi="Times New Roman" w:cs="Times New Roman"/>
                <w:color w:val="000000"/>
              </w:rPr>
              <w:t xml:space="preserve">Логик фикер йөртү, чагыштыру, анализ, </w:t>
            </w:r>
          </w:p>
          <w:p>
            <w:pPr>
              <w:spacing w:after="0" w:line="240" w:lineRule="auto"/>
              <w:rPr>
                <w:rFonts w:ascii="Times New Roman" w:hAnsi="Times New Roman" w:cs="Times New Roman"/>
                <w:color w:val="000000"/>
              </w:rPr>
            </w:pPr>
            <w:r>
              <w:rPr>
                <w:rFonts w:ascii="Times New Roman" w:hAnsi="Times New Roman" w:cs="Times New Roman"/>
                <w:color w:val="000000"/>
              </w:rPr>
              <w:t>нәтиҗә ясау</w:t>
            </w:r>
          </w:p>
        </w:tc>
        <w:tc>
          <w:tcPr>
            <w:tcW w:w="1418" w:type="dxa"/>
          </w:tcPr>
          <w:p>
            <w:pPr>
              <w:spacing w:after="0" w:line="240" w:lineRule="auto"/>
              <w:rPr>
                <w:rFonts w:ascii="Times New Roman" w:hAnsi="Times New Roman" w:cs="Times New Roman"/>
                <w:lang w:val="en-US"/>
              </w:rPr>
            </w:pPr>
            <w:r>
              <w:rPr>
                <w:rFonts w:ascii="Times New Roman" w:hAnsi="Times New Roman" w:cs="Times New Roman"/>
                <w:lang w:val="en-US"/>
              </w:rPr>
              <w:t>29.05</w:t>
            </w:r>
          </w:p>
        </w:tc>
        <w:tc>
          <w:tcPr>
            <w:tcW w:w="1701"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tcPr>
          <w:p>
            <w:pPr>
              <w:spacing w:after="0" w:line="240" w:lineRule="auto"/>
              <w:rPr>
                <w:rFonts w:ascii="Times New Roman" w:hAnsi="Times New Roman" w:cs="Times New Roman"/>
                <w:lang w:val="tt-RU"/>
              </w:rPr>
            </w:pPr>
            <w:r>
              <w:rPr>
                <w:rFonts w:ascii="Times New Roman" w:hAnsi="Times New Roman" w:cs="Times New Roman"/>
                <w:lang w:val="tt-RU"/>
              </w:rPr>
              <w:t>70</w:t>
            </w:r>
          </w:p>
        </w:tc>
        <w:tc>
          <w:tcPr>
            <w:tcW w:w="5701" w:type="dxa"/>
          </w:tcPr>
          <w:p>
            <w:pPr>
              <w:spacing w:line="240" w:lineRule="auto"/>
              <w:rPr>
                <w:rFonts w:ascii="Times New Roman" w:hAnsi="Times New Roman" w:cs="Times New Roman"/>
                <w:color w:val="000000"/>
                <w:lang w:val="tt-RU"/>
              </w:rPr>
            </w:pPr>
            <w:r>
              <w:rPr>
                <w:rFonts w:ascii="Times New Roman" w:hAnsi="Times New Roman" w:cs="Times New Roman"/>
                <w:color w:val="000000"/>
                <w:lang w:val="tt-RU"/>
              </w:rPr>
              <w:t>Җөмләнең грамматик  кисәкләрен кабатлау</w:t>
            </w:r>
            <w:r>
              <w:rPr>
                <w:rFonts w:ascii="Times New Roman" w:hAnsi="Times New Roman" w:cs="Times New Roman"/>
                <w:b/>
                <w:color w:val="000000"/>
                <w:lang w:val="tt-RU"/>
              </w:rPr>
              <w:t>.</w:t>
            </w:r>
            <w:r>
              <w:rPr>
                <w:rFonts w:ascii="Times New Roman" w:hAnsi="Times New Roman" w:cs="Times New Roman"/>
                <w:color w:val="000000"/>
                <w:lang w:val="tt-RU"/>
              </w:rPr>
              <w:t>Синтаксик анализ.</w:t>
            </w:r>
          </w:p>
        </w:tc>
        <w:tc>
          <w:tcPr>
            <w:tcW w:w="5244" w:type="dxa"/>
          </w:tcPr>
          <w:p>
            <w:pPr>
              <w:spacing w:after="0" w:line="240" w:lineRule="auto"/>
              <w:rPr>
                <w:rFonts w:ascii="Times New Roman" w:hAnsi="Times New Roman" w:cs="Times New Roman"/>
                <w:color w:val="000000"/>
              </w:rPr>
            </w:pPr>
            <w:r>
              <w:rPr>
                <w:rFonts w:ascii="Times New Roman" w:hAnsi="Times New Roman" w:cs="Times New Roman"/>
                <w:color w:val="000000"/>
              </w:rPr>
              <w:pict>
                <v:shape id="_x0000_s1027" o:spid="_x0000_s1027" o:spt="88" type="#_x0000_t88" style="position:absolute;left:0pt;margin-left:244.2pt;margin-top:9.25pt;height:15.75pt;width:3.55pt;z-index:251659264;mso-width-relative:page;mso-height-relative:page;" filled="f" coordsize="21600,21600">
                  <v:path arrowok="t"/>
                  <v:fill on="f" focussize="0,0"/>
                  <v:stroke/>
                  <v:imagedata o:title=""/>
                  <o:lock v:ext="edit"/>
                </v:shape>
              </w:pict>
            </w:r>
            <w:r>
              <w:rPr>
                <w:rFonts w:ascii="Times New Roman" w:hAnsi="Times New Roman" w:cs="Times New Roman"/>
                <w:color w:val="000000"/>
              </w:rPr>
              <w:t xml:space="preserve">Логик фикер йөртү, чагыштыру, анализ, </w:t>
            </w:r>
          </w:p>
          <w:p>
            <w:pPr>
              <w:spacing w:after="0" w:line="240" w:lineRule="auto"/>
              <w:rPr>
                <w:rFonts w:ascii="Times New Roman" w:hAnsi="Times New Roman" w:cs="Times New Roman"/>
                <w:color w:val="000000"/>
              </w:rPr>
            </w:pPr>
            <w:r>
              <w:rPr>
                <w:rFonts w:ascii="Times New Roman" w:hAnsi="Times New Roman" w:cs="Times New Roman"/>
                <w:color w:val="000000"/>
              </w:rPr>
              <w:t>нәтиҗә ясау</w:t>
            </w:r>
          </w:p>
        </w:tc>
        <w:tc>
          <w:tcPr>
            <w:tcW w:w="1418" w:type="dxa"/>
          </w:tcPr>
          <w:p>
            <w:pPr>
              <w:spacing w:line="240" w:lineRule="auto"/>
              <w:rPr>
                <w:rFonts w:ascii="Times New Roman" w:hAnsi="Times New Roman" w:cs="Times New Roman"/>
                <w:lang w:val="en-US"/>
              </w:rPr>
            </w:pPr>
            <w:r>
              <w:rPr>
                <w:rFonts w:ascii="Times New Roman" w:hAnsi="Times New Roman" w:cs="Times New Roman"/>
                <w:lang w:val="en-US"/>
              </w:rPr>
              <w:t>29.05</w:t>
            </w:r>
          </w:p>
        </w:tc>
        <w:tc>
          <w:tcPr>
            <w:tcW w:w="1701" w:type="dxa"/>
          </w:tcPr>
          <w:p>
            <w:pPr>
              <w:spacing w:line="240" w:lineRule="auto"/>
              <w:rPr>
                <w:rFonts w:ascii="Times New Roman" w:hAnsi="Times New Roman" w:cs="Times New Roman"/>
              </w:rPr>
            </w:pPr>
          </w:p>
        </w:tc>
      </w:tr>
    </w:tbl>
    <w:p>
      <w:pPr>
        <w:spacing w:line="240" w:lineRule="auto"/>
        <w:jc w:val="center"/>
        <w:rPr>
          <w:rFonts w:ascii="Times New Roman" w:hAnsi="Times New Roman" w:cs="Times New Roman"/>
          <w:b/>
          <w:lang w:val="tt-RU"/>
        </w:rPr>
      </w:pPr>
      <w:r>
        <w:rPr>
          <w:rFonts w:ascii="Times New Roman" w:hAnsi="Times New Roman" w:cs="Times New Roman"/>
          <w:b/>
          <w:sz w:val="22"/>
          <w:szCs w:val="22"/>
        </w:rPr>
        <w:br w:type="textWrapping" w:clear="all"/>
      </w:r>
      <w:r>
        <w:rPr>
          <w:rFonts w:ascii="Times New Roman" w:hAnsi="Times New Roman" w:cs="Times New Roman"/>
          <w:b/>
          <w:bCs/>
          <w:lang w:val="tt-RU"/>
        </w:rPr>
        <w:t xml:space="preserve">Укытучылар һәм укучылар өчен </w:t>
      </w:r>
      <w:r>
        <w:rPr>
          <w:rFonts w:ascii="Times New Roman" w:hAnsi="Times New Roman" w:cs="Times New Roman"/>
          <w:b/>
          <w:lang w:val="tt-RU"/>
        </w:rPr>
        <w:t>методик кулланмалар:</w:t>
      </w:r>
    </w:p>
    <w:p>
      <w:pPr>
        <w:spacing w:after="0" w:line="240" w:lineRule="auto"/>
        <w:ind w:firstLine="708"/>
        <w:jc w:val="both"/>
        <w:rPr>
          <w:rFonts w:ascii="Times New Roman" w:hAnsi="Times New Roman" w:cs="Times New Roman"/>
          <w:lang w:val="tt-RU"/>
        </w:rPr>
      </w:pPr>
      <w:r>
        <w:rPr>
          <w:rFonts w:ascii="Times New Roman" w:hAnsi="Times New Roman" w:cs="Times New Roman"/>
          <w:lang w:val="tt-RU"/>
        </w:rPr>
        <w:t>1. В.Максимов, Г.Ә.Нәбиуллина. Татар телендә укытучылар өчен кулланма. Казан, Татарстан китап нәшрияты, 2014.</w:t>
      </w:r>
    </w:p>
    <w:p>
      <w:pPr>
        <w:spacing w:after="0" w:line="240" w:lineRule="auto"/>
        <w:jc w:val="both"/>
        <w:rPr>
          <w:rFonts w:ascii="Times New Roman" w:hAnsi="Times New Roman" w:cs="Times New Roman"/>
          <w:lang w:val="tt-RU"/>
        </w:rPr>
      </w:pPr>
      <w:r>
        <w:rPr>
          <w:rFonts w:ascii="Times New Roman" w:hAnsi="Times New Roman" w:cs="Times New Roman"/>
          <w:lang w:val="tt-RU"/>
        </w:rPr>
        <w:t xml:space="preserve">             2..  Диктантлар җыентыгы (төрле авторлар).</w:t>
      </w:r>
    </w:p>
    <w:p>
      <w:pPr>
        <w:spacing w:after="0" w:line="240" w:lineRule="auto"/>
        <w:jc w:val="both"/>
        <w:rPr>
          <w:rFonts w:ascii="Times New Roman" w:hAnsi="Times New Roman" w:cs="Times New Roman"/>
          <w:lang w:val="tt-RU"/>
        </w:rPr>
      </w:pPr>
      <w:r>
        <w:rPr>
          <w:rFonts w:ascii="Times New Roman" w:hAnsi="Times New Roman" w:cs="Times New Roman"/>
          <w:lang w:val="tt-RU"/>
        </w:rPr>
        <w:t xml:space="preserve">             3.  Изложениеләр җыентыгы (төрле авторлар).</w:t>
      </w:r>
    </w:p>
    <w:p>
      <w:pPr>
        <w:spacing w:after="0" w:line="240" w:lineRule="auto"/>
        <w:jc w:val="both"/>
        <w:rPr>
          <w:rFonts w:ascii="Times New Roman" w:hAnsi="Times New Roman" w:cs="Times New Roman"/>
          <w:lang w:val="tt-RU"/>
        </w:rPr>
      </w:pPr>
      <w:r>
        <w:rPr>
          <w:rFonts w:ascii="Times New Roman" w:hAnsi="Times New Roman" w:cs="Times New Roman"/>
          <w:lang w:val="tt-RU"/>
        </w:rPr>
        <w:t xml:space="preserve">             4.  Вәлиева Ф.С., Саттаров Г.Ф. Урта мәктәп һәм гимназияләрдә  татар телен укыту методикасы, К..: Раннур н-ты, 2000.</w:t>
      </w:r>
    </w:p>
    <w:p>
      <w:pPr>
        <w:widowControl w:val="0"/>
        <w:tabs>
          <w:tab w:val="left" w:pos="0"/>
          <w:tab w:val="left" w:pos="5560"/>
        </w:tabs>
        <w:autoSpaceDE w:val="0"/>
        <w:autoSpaceDN w:val="0"/>
        <w:adjustRightInd w:val="0"/>
        <w:spacing w:line="240" w:lineRule="auto"/>
        <w:ind w:left="720"/>
        <w:jc w:val="both"/>
        <w:rPr>
          <w:rFonts w:ascii="Times New Roman" w:hAnsi="Times New Roman" w:cs="Times New Roman"/>
          <w:lang w:val="tt-RU"/>
        </w:rPr>
      </w:pPr>
    </w:p>
    <w:p>
      <w:pPr>
        <w:pStyle w:val="31"/>
        <w:jc w:val="center"/>
        <w:rPr>
          <w:rFonts w:ascii="Times New Roman" w:hAnsi="Times New Roman" w:cs="Times New Roman"/>
          <w:b/>
          <w:sz w:val="22"/>
          <w:szCs w:val="22"/>
        </w:rPr>
      </w:pPr>
    </w:p>
    <w:p>
      <w:pPr>
        <w:pStyle w:val="31"/>
        <w:tabs>
          <w:tab w:val="left" w:pos="9093"/>
        </w:tabs>
        <w:rPr>
          <w:rFonts w:ascii="Times New Roman" w:hAnsi="Times New Roman" w:cs="Times New Roman"/>
          <w:b/>
          <w:sz w:val="22"/>
          <w:szCs w:val="22"/>
          <w:lang w:val="en-US"/>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КУШЫМТА</w:t>
      </w:r>
    </w:p>
    <w:p>
      <w:pPr>
        <w:spacing w:line="240" w:lineRule="auto"/>
        <w:jc w:val="center"/>
        <w:rPr>
          <w:rFonts w:ascii="Times New Roman" w:hAnsi="Times New Roman"/>
          <w:b/>
          <w:lang w:val="tt-RU"/>
        </w:rPr>
      </w:pPr>
    </w:p>
    <w:p>
      <w:pPr>
        <w:spacing w:line="240" w:lineRule="auto"/>
        <w:jc w:val="center"/>
        <w:rPr>
          <w:rFonts w:ascii="Times New Roman" w:hAnsi="Times New Roman"/>
          <w:b/>
          <w:lang w:val="tt-RU"/>
        </w:rPr>
      </w:pPr>
      <w:r>
        <w:rPr>
          <w:rFonts w:ascii="Times New Roman" w:hAnsi="Times New Roman"/>
          <w:b/>
          <w:lang w:val="tt-RU"/>
        </w:rPr>
        <w:t>Гомумбелем күнекмәләрен бәяләүнең критерийлары һәм нормалары</w:t>
      </w:r>
    </w:p>
    <w:p>
      <w:pPr>
        <w:spacing w:line="240" w:lineRule="auto"/>
        <w:jc w:val="center"/>
        <w:outlineLvl w:val="0"/>
        <w:rPr>
          <w:rFonts w:ascii="Times New Roman" w:hAnsi="Times New Roman"/>
          <w:b/>
          <w:u w:val="single"/>
          <w:lang w:val="tt-RU"/>
        </w:rPr>
      </w:pPr>
      <w:r>
        <w:rPr>
          <w:rFonts w:ascii="Times New Roman" w:hAnsi="Times New Roman"/>
          <w:b/>
          <w:u w:val="single"/>
          <w:lang w:val="tt-RU"/>
        </w:rPr>
        <w:t>Язма эшләрне</w:t>
      </w:r>
      <w:r>
        <w:rPr>
          <w:rFonts w:ascii="Times New Roman" w:hAnsi="Times New Roman"/>
          <w:b/>
          <w:u w:val="single"/>
          <w:lang w:val="ru-RU"/>
        </w:rPr>
        <w:t xml:space="preserve"> </w:t>
      </w:r>
      <w:r>
        <w:rPr>
          <w:rFonts w:ascii="Times New Roman" w:hAnsi="Times New Roman"/>
          <w:b/>
          <w:u w:val="single"/>
          <w:lang w:val="tt-RU"/>
        </w:rPr>
        <w:t xml:space="preserve"> бәяләү:</w:t>
      </w:r>
    </w:p>
    <w:p>
      <w:pPr>
        <w:spacing w:line="240" w:lineRule="auto"/>
        <w:jc w:val="center"/>
        <w:outlineLvl w:val="0"/>
        <w:rPr>
          <w:rFonts w:ascii="Times New Roman" w:hAnsi="Times New Roman"/>
          <w:b/>
          <w:lang w:val="tt-RU"/>
        </w:rPr>
      </w:pPr>
      <w:r>
        <w:rPr>
          <w:rFonts w:ascii="Times New Roman" w:hAnsi="Times New Roman"/>
          <w:b/>
          <w:lang w:val="tt-RU"/>
        </w:rPr>
        <w:t>Сүзлек диктантын бәяләү</w:t>
      </w:r>
    </w:p>
    <w:p>
      <w:pPr>
        <w:numPr>
          <w:ilvl w:val="0"/>
          <w:numId w:val="2"/>
        </w:numPr>
        <w:tabs>
          <w:tab w:val="left" w:pos="435"/>
        </w:tabs>
        <w:spacing w:after="0" w:line="240" w:lineRule="auto"/>
        <w:ind w:left="435"/>
        <w:jc w:val="both"/>
        <w:rPr>
          <w:rFonts w:ascii="Times New Roman" w:hAnsi="Times New Roman"/>
          <w:lang w:val="tt-RU"/>
        </w:rPr>
      </w:pPr>
      <w:r>
        <w:rPr>
          <w:rFonts w:ascii="Times New Roman" w:hAnsi="Times New Roman"/>
          <w:lang w:val="tt-RU"/>
        </w:rPr>
        <w:t>Пөхтә язылган, хатасы булмаган эшкә “5” ле куела.</w:t>
      </w:r>
    </w:p>
    <w:p>
      <w:pPr>
        <w:numPr>
          <w:ilvl w:val="0"/>
          <w:numId w:val="2"/>
        </w:numPr>
        <w:tabs>
          <w:tab w:val="left" w:pos="435"/>
        </w:tabs>
        <w:spacing w:after="0" w:line="240" w:lineRule="auto"/>
        <w:ind w:left="435"/>
        <w:jc w:val="both"/>
        <w:rPr>
          <w:rFonts w:ascii="Times New Roman" w:hAnsi="Times New Roman"/>
          <w:lang w:val="tt-RU"/>
        </w:rPr>
      </w:pPr>
      <w:r>
        <w:rPr>
          <w:rFonts w:ascii="Times New Roman" w:hAnsi="Times New Roman"/>
          <w:lang w:val="tt-RU"/>
        </w:rPr>
        <w:t>Бер орфографик хаталы эшкә “4” ле куела.</w:t>
      </w:r>
    </w:p>
    <w:p>
      <w:pPr>
        <w:numPr>
          <w:ilvl w:val="0"/>
          <w:numId w:val="2"/>
        </w:numPr>
        <w:tabs>
          <w:tab w:val="left" w:pos="435"/>
        </w:tabs>
        <w:spacing w:after="0" w:line="240" w:lineRule="auto"/>
        <w:ind w:left="435"/>
        <w:jc w:val="both"/>
        <w:rPr>
          <w:rFonts w:ascii="Times New Roman" w:hAnsi="Times New Roman"/>
          <w:lang w:val="tt-RU"/>
        </w:rPr>
      </w:pPr>
      <w:r>
        <w:rPr>
          <w:rFonts w:ascii="Times New Roman" w:hAnsi="Times New Roman"/>
          <w:lang w:val="tt-RU"/>
        </w:rPr>
        <w:t>Өч орфографик хаталы эшкә “3” ле куела.</w:t>
      </w:r>
    </w:p>
    <w:p>
      <w:pPr>
        <w:numPr>
          <w:ilvl w:val="0"/>
          <w:numId w:val="2"/>
        </w:numPr>
        <w:tabs>
          <w:tab w:val="left" w:pos="435"/>
        </w:tabs>
        <w:spacing w:after="0" w:line="240" w:lineRule="auto"/>
        <w:ind w:left="435"/>
        <w:jc w:val="both"/>
        <w:rPr>
          <w:rFonts w:ascii="Times New Roman" w:hAnsi="Times New Roman"/>
          <w:lang w:val="tt-RU"/>
        </w:rPr>
      </w:pPr>
      <w:r>
        <w:rPr>
          <w:rFonts w:ascii="Times New Roman" w:hAnsi="Times New Roman"/>
          <w:lang w:val="tt-RU"/>
        </w:rPr>
        <w:t>Биш орфографик хаталы эшкә “2” ле куела.</w:t>
      </w:r>
    </w:p>
    <w:p>
      <w:pPr>
        <w:spacing w:after="0" w:line="240" w:lineRule="auto"/>
        <w:ind w:left="435"/>
        <w:jc w:val="both"/>
        <w:rPr>
          <w:rFonts w:ascii="Times New Roman" w:hAnsi="Times New Roman"/>
          <w:lang w:val="tt-RU"/>
        </w:rPr>
      </w:pPr>
    </w:p>
    <w:p>
      <w:pPr>
        <w:spacing w:after="0" w:line="240" w:lineRule="auto"/>
        <w:jc w:val="center"/>
        <w:outlineLvl w:val="0"/>
        <w:rPr>
          <w:rFonts w:ascii="Times New Roman" w:hAnsi="Times New Roman"/>
          <w:b/>
          <w:lang w:val="tt-RU"/>
        </w:rPr>
      </w:pPr>
      <w:r>
        <w:rPr>
          <w:rFonts w:ascii="Times New Roman" w:hAnsi="Times New Roman"/>
          <w:b/>
          <w:lang w:val="tt-RU"/>
        </w:rPr>
        <w:t>Контроль диктантны бәяләү:</w:t>
      </w:r>
    </w:p>
    <w:p>
      <w:pPr>
        <w:spacing w:after="0" w:line="240" w:lineRule="auto"/>
        <w:jc w:val="both"/>
        <w:rPr>
          <w:rFonts w:ascii="Times New Roman" w:hAnsi="Times New Roman"/>
          <w:lang w:val="tt-RU"/>
        </w:rPr>
      </w:pPr>
      <w:r>
        <w:rPr>
          <w:rFonts w:ascii="Times New Roman" w:hAnsi="Times New Roman"/>
          <w:lang w:val="tt-RU"/>
        </w:rPr>
        <w:t>1. Эш пөхтә башкарылса, хатасы булмаган эшкә “5” ле куела. (Бер – орфографик, ике пунктуацион хата булырга мөмкин.)</w:t>
      </w:r>
    </w:p>
    <w:p>
      <w:pPr>
        <w:spacing w:after="0" w:line="240" w:lineRule="auto"/>
        <w:jc w:val="both"/>
        <w:rPr>
          <w:rFonts w:ascii="Times New Roman" w:hAnsi="Times New Roman"/>
          <w:lang w:val="tt-RU"/>
        </w:rPr>
      </w:pPr>
      <w:r>
        <w:rPr>
          <w:rFonts w:ascii="Times New Roman" w:hAnsi="Times New Roman"/>
          <w:lang w:val="tt-RU"/>
        </w:rPr>
        <w:t>2.   Ике орфографик, ике пунктуацион яки бер орфографик, дүрт пунктуацион хаталы эшкә “4” куела.</w:t>
      </w:r>
    </w:p>
    <w:p>
      <w:pPr>
        <w:spacing w:after="0" w:line="240" w:lineRule="auto"/>
        <w:jc w:val="both"/>
        <w:rPr>
          <w:rFonts w:ascii="Times New Roman" w:hAnsi="Times New Roman"/>
          <w:lang w:val="tt-RU"/>
        </w:rPr>
      </w:pPr>
      <w:r>
        <w:rPr>
          <w:rFonts w:ascii="Times New Roman" w:hAnsi="Times New Roman"/>
          <w:lang w:val="tt-RU"/>
        </w:rPr>
        <w:t>3.   Дүрт орфографик, дүрт пунктуацион яки өч орфографик, алты  пунктуацион хаталы эшкә “3” куела.</w:t>
      </w:r>
    </w:p>
    <w:p>
      <w:pPr>
        <w:spacing w:after="0" w:line="240" w:lineRule="auto"/>
        <w:jc w:val="both"/>
        <w:rPr>
          <w:rFonts w:ascii="Times New Roman" w:hAnsi="Times New Roman"/>
          <w:lang w:val="tt-RU"/>
        </w:rPr>
      </w:pPr>
      <w:r>
        <w:rPr>
          <w:rFonts w:ascii="Times New Roman" w:hAnsi="Times New Roman"/>
          <w:lang w:val="tt-RU"/>
        </w:rPr>
        <w:t>4.  Алты орфографик, биш пунктуацион яки биш орфографик, сигез пунктуацион хаталы эшкә “2” куела.</w:t>
      </w:r>
    </w:p>
    <w:p>
      <w:pPr>
        <w:spacing w:after="0" w:line="240" w:lineRule="auto"/>
        <w:jc w:val="center"/>
        <w:rPr>
          <w:rFonts w:ascii="Times New Roman" w:hAnsi="Times New Roman"/>
          <w:b/>
          <w:bCs/>
          <w:iCs/>
          <w:lang w:val="tt-RU"/>
        </w:rPr>
      </w:pPr>
    </w:p>
    <w:p>
      <w:pPr>
        <w:spacing w:after="0" w:line="240" w:lineRule="auto"/>
        <w:jc w:val="center"/>
        <w:rPr>
          <w:rFonts w:ascii="Times New Roman" w:hAnsi="Times New Roman"/>
          <w:b/>
          <w:bCs/>
          <w:iCs/>
          <w:lang w:val="tt-RU"/>
        </w:rPr>
      </w:pPr>
      <w:r>
        <w:rPr>
          <w:rFonts w:ascii="Times New Roman" w:hAnsi="Times New Roman"/>
          <w:b/>
          <w:bCs/>
          <w:iCs/>
          <w:lang w:val="tt-RU"/>
        </w:rPr>
        <w:t>Изложениене бәяләү</w:t>
      </w:r>
    </w:p>
    <w:p>
      <w:pPr>
        <w:spacing w:after="0" w:line="240" w:lineRule="auto"/>
        <w:jc w:val="both"/>
        <w:rPr>
          <w:rFonts w:ascii="Times New Roman" w:hAnsi="Times New Roman"/>
          <w:spacing w:val="-3"/>
          <w:w w:val="104"/>
          <w:lang w:val="tt-RU"/>
        </w:rPr>
      </w:pPr>
      <w:r>
        <w:rPr>
          <w:rFonts w:ascii="Times New Roman" w:hAnsi="Times New Roman"/>
          <w:spacing w:val="-2"/>
          <w:w w:val="104"/>
          <w:lang w:val="tt-RU"/>
        </w:rPr>
        <w:t xml:space="preserve">1. Тема тулысынча ачылган, фактик һәм техник хаталары </w:t>
      </w:r>
      <w:r>
        <w:rPr>
          <w:rFonts w:ascii="Times New Roman" w:hAnsi="Times New Roman"/>
          <w:spacing w:val="-5"/>
          <w:w w:val="104"/>
          <w:lang w:val="tt-RU"/>
        </w:rPr>
        <w:t xml:space="preserve">булмаган, стиль бердәмлеге сакланган эшкә </w:t>
      </w:r>
      <w:r>
        <w:rPr>
          <w:rFonts w:ascii="Times New Roman" w:hAnsi="Times New Roman"/>
          <w:spacing w:val="6"/>
          <w:w w:val="104"/>
          <w:lang w:val="tt-RU"/>
        </w:rPr>
        <w:t>«5»</w:t>
      </w:r>
      <w:r>
        <w:rPr>
          <w:rFonts w:ascii="Times New Roman" w:hAnsi="Times New Roman"/>
          <w:w w:val="104"/>
          <w:lang w:val="tt-RU"/>
        </w:rPr>
        <w:t xml:space="preserve"> </w:t>
      </w:r>
      <w:r>
        <w:rPr>
          <w:rFonts w:ascii="Times New Roman" w:hAnsi="Times New Roman"/>
          <w:spacing w:val="-5"/>
          <w:w w:val="104"/>
          <w:lang w:val="tt-RU"/>
        </w:rPr>
        <w:t xml:space="preserve">ле куела. </w:t>
      </w:r>
      <w:r>
        <w:rPr>
          <w:rFonts w:ascii="Times New Roman" w:hAnsi="Times New Roman"/>
          <w:spacing w:val="-5"/>
          <w:w w:val="104"/>
        </w:rPr>
        <w:t xml:space="preserve">(Бер      </w:t>
      </w:r>
      <w:r>
        <w:rPr>
          <w:rFonts w:ascii="Times New Roman" w:hAnsi="Times New Roman"/>
          <w:w w:val="104"/>
        </w:rPr>
        <w:t xml:space="preserve">орфографик, ике пунктуацион яки ике грамматик хатасы </w:t>
      </w:r>
      <w:r>
        <w:rPr>
          <w:rFonts w:ascii="Times New Roman" w:hAnsi="Times New Roman"/>
          <w:spacing w:val="-3"/>
          <w:w w:val="104"/>
        </w:rPr>
        <w:t>булырга м</w:t>
      </w:r>
      <w:r>
        <w:rPr>
          <w:rFonts w:ascii="Times New Roman" w:hAnsi="Times New Roman"/>
          <w:spacing w:val="-3"/>
          <w:w w:val="104"/>
          <w:lang w:val="tt-RU"/>
        </w:rPr>
        <w:t>ө</w:t>
      </w:r>
      <w:r>
        <w:rPr>
          <w:rFonts w:ascii="Times New Roman" w:hAnsi="Times New Roman"/>
          <w:spacing w:val="-3"/>
          <w:w w:val="104"/>
        </w:rPr>
        <w:t>мкин.)</w:t>
      </w:r>
    </w:p>
    <w:p>
      <w:pPr>
        <w:spacing w:after="0" w:line="240" w:lineRule="auto"/>
        <w:jc w:val="both"/>
        <w:rPr>
          <w:rFonts w:ascii="Times New Roman" w:hAnsi="Times New Roman"/>
          <w:spacing w:val="-6"/>
          <w:w w:val="104"/>
          <w:lang w:val="tt-RU"/>
        </w:rPr>
      </w:pPr>
      <w:r>
        <w:rPr>
          <w:rFonts w:ascii="Times New Roman" w:hAnsi="Times New Roman"/>
          <w:spacing w:val="-2"/>
          <w:w w:val="104"/>
          <w:lang w:val="tt-RU"/>
        </w:rPr>
        <w:t xml:space="preserve">2. Текстның эчтәлеге темага нигездә туры килсә, фикерне </w:t>
      </w:r>
      <w:r>
        <w:rPr>
          <w:rFonts w:ascii="Times New Roman" w:hAnsi="Times New Roman"/>
          <w:spacing w:val="-6"/>
          <w:w w:val="104"/>
          <w:lang w:val="tt-RU"/>
        </w:rPr>
        <w:t>белдерүдә зур булмаган ялгышлыклар җибәрелсә, бер-ике фак</w:t>
      </w:r>
      <w:r>
        <w:rPr>
          <w:rFonts w:ascii="Times New Roman" w:hAnsi="Times New Roman"/>
          <w:w w:val="104"/>
          <w:lang w:val="tt-RU"/>
        </w:rPr>
        <w:t xml:space="preserve">тик, бер-ике техник хатасы булса, ике орфографик, ике-өч </w:t>
      </w:r>
      <w:r>
        <w:rPr>
          <w:rFonts w:ascii="Times New Roman" w:hAnsi="Times New Roman"/>
          <w:spacing w:val="-6"/>
          <w:w w:val="104"/>
          <w:lang w:val="tt-RU"/>
        </w:rPr>
        <w:t>пунктуацион, бер грамматик хатасы булган эшкә «4» ле куела.</w:t>
      </w:r>
    </w:p>
    <w:p>
      <w:pPr>
        <w:spacing w:after="0" w:line="240" w:lineRule="auto"/>
        <w:jc w:val="both"/>
        <w:rPr>
          <w:rFonts w:ascii="Times New Roman" w:hAnsi="Times New Roman"/>
          <w:spacing w:val="-4"/>
          <w:w w:val="104"/>
          <w:lang w:val="tt-RU"/>
        </w:rPr>
      </w:pPr>
      <w:r>
        <w:rPr>
          <w:rFonts w:ascii="Times New Roman" w:hAnsi="Times New Roman"/>
          <w:w w:val="104"/>
          <w:lang w:val="tt-RU"/>
        </w:rPr>
        <w:t xml:space="preserve">3. Язмада эчтәлек эзлекле бирелмәсә, стиль бердәмлеге </w:t>
      </w:r>
      <w:r>
        <w:rPr>
          <w:rFonts w:ascii="Times New Roman" w:hAnsi="Times New Roman"/>
          <w:spacing w:val="-2"/>
          <w:w w:val="104"/>
          <w:lang w:val="tt-RU"/>
        </w:rPr>
        <w:t>сакланмаса, өч фактик, ике-өч техник хатасы булса, өч орфо</w:t>
      </w:r>
      <w:r>
        <w:rPr>
          <w:rFonts w:ascii="Times New Roman" w:hAnsi="Times New Roman"/>
          <w:spacing w:val="-5"/>
          <w:w w:val="104"/>
          <w:lang w:val="tt-RU"/>
        </w:rPr>
        <w:t xml:space="preserve">график, дүрт пунктуацион, ике грамматик хатасы булган эшкә </w:t>
      </w:r>
      <w:r>
        <w:rPr>
          <w:rFonts w:ascii="Times New Roman" w:hAnsi="Times New Roman"/>
          <w:spacing w:val="-4"/>
          <w:w w:val="104"/>
          <w:lang w:val="tt-RU"/>
        </w:rPr>
        <w:t>«3» ле куела.</w:t>
      </w:r>
    </w:p>
    <w:p>
      <w:pPr>
        <w:spacing w:after="0" w:line="240" w:lineRule="auto"/>
        <w:jc w:val="both"/>
        <w:rPr>
          <w:rFonts w:ascii="Times New Roman" w:hAnsi="Times New Roman"/>
          <w:spacing w:val="-4"/>
          <w:w w:val="104"/>
          <w:lang w:val="tt-RU"/>
        </w:rPr>
      </w:pPr>
      <w:r>
        <w:rPr>
          <w:rFonts w:ascii="Times New Roman" w:hAnsi="Times New Roman"/>
          <w:w w:val="104"/>
          <w:lang w:val="tt-RU"/>
        </w:rPr>
        <w:t xml:space="preserve">4. Эзлеклелек, стиль бердәмлеге сакланмаса, язма эш </w:t>
      </w:r>
      <w:r>
        <w:rPr>
          <w:rFonts w:ascii="Times New Roman" w:hAnsi="Times New Roman"/>
          <w:spacing w:val="-4"/>
          <w:w w:val="104"/>
          <w:lang w:val="tt-RU"/>
        </w:rPr>
        <w:t xml:space="preserve">планга туры килмәсә, фактик һәм техник хаталары күп булса, </w:t>
      </w:r>
      <w:r>
        <w:rPr>
          <w:rFonts w:ascii="Times New Roman" w:hAnsi="Times New Roman"/>
          <w:spacing w:val="-3"/>
          <w:w w:val="104"/>
          <w:lang w:val="tt-RU"/>
        </w:rPr>
        <w:t>орфографик хаталарның саны дүрттән, пунктуацион хаталар</w:t>
      </w:r>
      <w:r>
        <w:rPr>
          <w:rFonts w:ascii="Times New Roman" w:hAnsi="Times New Roman"/>
          <w:w w:val="104"/>
          <w:lang w:val="tt-RU"/>
        </w:rPr>
        <w:t xml:space="preserve">ның саны биштән, грамматик хаталар саны өчтән артса, </w:t>
      </w:r>
      <w:r>
        <w:rPr>
          <w:rFonts w:ascii="Times New Roman" w:hAnsi="Times New Roman"/>
          <w:spacing w:val="-4"/>
          <w:w w:val="104"/>
          <w:lang w:val="tt-RU"/>
        </w:rPr>
        <w:t>«2» ле куела.</w:t>
      </w:r>
    </w:p>
    <w:p>
      <w:pPr>
        <w:spacing w:after="0" w:line="240" w:lineRule="auto"/>
        <w:jc w:val="both"/>
        <w:rPr>
          <w:rFonts w:ascii="Times New Roman" w:hAnsi="Times New Roman"/>
          <w:bCs/>
          <w:lang w:val="tt-RU"/>
        </w:rPr>
      </w:pPr>
      <w:r>
        <w:rPr>
          <w:rFonts w:ascii="Times New Roman" w:hAnsi="Times New Roman"/>
          <w:bCs/>
          <w:lang w:val="tt-RU"/>
        </w:rPr>
        <w:t xml:space="preserve"> Сочинениенең күләме һәм аны бәяләү</w:t>
      </w:r>
    </w:p>
    <w:p>
      <w:pPr>
        <w:spacing w:after="0" w:line="240" w:lineRule="auto"/>
        <w:jc w:val="both"/>
        <w:rPr>
          <w:rFonts w:ascii="Times New Roman" w:hAnsi="Times New Roman"/>
          <w:w w:val="104"/>
          <w:lang w:val="tt-RU"/>
        </w:rPr>
      </w:pPr>
      <w:r>
        <w:rPr>
          <w:rFonts w:ascii="Times New Roman" w:hAnsi="Times New Roman"/>
          <w:w w:val="104"/>
          <w:lang w:val="tt-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w:t>
      </w:r>
      <w:r>
        <w:rPr>
          <w:rFonts w:ascii="Times New Roman" w:hAnsi="Times New Roman"/>
          <w:spacing w:val="-2"/>
          <w:w w:val="104"/>
          <w:lang w:val="tt-RU"/>
        </w:rPr>
        <w:t>Әдәби (хикәяләү, очерк, истәлек, хат, рецензия һ. б.), әдәби-</w:t>
      </w:r>
      <w:r>
        <w:rPr>
          <w:rFonts w:ascii="Times New Roman" w:hAnsi="Times New Roman"/>
          <w:w w:val="104"/>
          <w:lang w:val="tt-RU"/>
        </w:rPr>
        <w:t xml:space="preserve">иҗади, өйрәтү характерындагы, ирекле, рәсемнәр нигезендә үткәрелә торган һәм контроль сочинениеләр була.      </w:t>
      </w:r>
    </w:p>
    <w:p>
      <w:pPr>
        <w:spacing w:after="0" w:line="240" w:lineRule="auto"/>
        <w:jc w:val="center"/>
        <w:outlineLvl w:val="0"/>
        <w:rPr>
          <w:rFonts w:ascii="Times New Roman" w:hAnsi="Times New Roman"/>
          <w:b/>
          <w:bCs/>
          <w:iCs/>
          <w:w w:val="104"/>
          <w:lang w:val="tt-RU"/>
        </w:rPr>
      </w:pPr>
    </w:p>
    <w:p>
      <w:pPr>
        <w:spacing w:after="0" w:line="240" w:lineRule="auto"/>
        <w:jc w:val="center"/>
        <w:outlineLvl w:val="0"/>
        <w:rPr>
          <w:rFonts w:ascii="Times New Roman" w:hAnsi="Times New Roman"/>
          <w:b/>
          <w:bCs/>
          <w:iCs/>
          <w:w w:val="104"/>
          <w:lang w:val="tt-RU"/>
        </w:rPr>
      </w:pPr>
    </w:p>
    <w:p>
      <w:pPr>
        <w:spacing w:after="0" w:line="240" w:lineRule="auto"/>
        <w:jc w:val="center"/>
        <w:outlineLvl w:val="0"/>
        <w:rPr>
          <w:rFonts w:ascii="Times New Roman" w:hAnsi="Times New Roman"/>
          <w:b/>
          <w:bCs/>
          <w:iCs/>
          <w:w w:val="104"/>
          <w:lang w:val="tt-RU"/>
        </w:rPr>
      </w:pPr>
      <w:r>
        <w:rPr>
          <w:rFonts w:ascii="Times New Roman" w:hAnsi="Times New Roman"/>
          <w:b/>
          <w:bCs/>
          <w:iCs/>
          <w:w w:val="104"/>
          <w:lang w:val="tt-RU"/>
        </w:rPr>
        <w:t>Сочинениене бәяләү</w:t>
      </w:r>
    </w:p>
    <w:p>
      <w:pPr>
        <w:spacing w:after="0" w:line="240" w:lineRule="auto"/>
        <w:jc w:val="both"/>
        <w:rPr>
          <w:rFonts w:ascii="Times New Roman" w:hAnsi="Times New Roman"/>
          <w:spacing w:val="-4"/>
          <w:w w:val="111"/>
          <w:lang w:val="tt-RU"/>
        </w:rPr>
      </w:pPr>
      <w:r>
        <w:rPr>
          <w:rFonts w:ascii="Times New Roman" w:hAnsi="Times New Roman"/>
          <w:w w:val="111"/>
          <w:lang w:val="tt-RU"/>
        </w:rPr>
        <w:t xml:space="preserve">1. Язманың эчтәлеге темага тулысынча туры килсә, </w:t>
      </w:r>
      <w:r>
        <w:rPr>
          <w:rFonts w:ascii="Times New Roman" w:hAnsi="Times New Roman"/>
          <w:spacing w:val="-5"/>
          <w:w w:val="111"/>
          <w:lang w:val="tt-RU"/>
        </w:rPr>
        <w:t xml:space="preserve">фактик ялгышлары булмаса, бай телдә, образлы итеп язылса, </w:t>
      </w:r>
      <w:r>
        <w:rPr>
          <w:rFonts w:ascii="Times New Roman" w:hAnsi="Times New Roman"/>
          <w:spacing w:val="-3"/>
          <w:w w:val="111"/>
          <w:lang w:val="tt-RU"/>
        </w:rPr>
        <w:t xml:space="preserve">стиль бердәмлеге сакланса, </w:t>
      </w:r>
      <w:r>
        <w:rPr>
          <w:rFonts w:ascii="Times New Roman" w:hAnsi="Times New Roman"/>
          <w:spacing w:val="10"/>
          <w:w w:val="111"/>
          <w:lang w:val="tt-RU"/>
        </w:rPr>
        <w:t>«5»</w:t>
      </w:r>
      <w:r>
        <w:rPr>
          <w:rFonts w:ascii="Times New Roman" w:hAnsi="Times New Roman"/>
          <w:w w:val="111"/>
          <w:lang w:val="tt-RU"/>
        </w:rPr>
        <w:t xml:space="preserve"> </w:t>
      </w:r>
      <w:r>
        <w:rPr>
          <w:rFonts w:ascii="Times New Roman" w:hAnsi="Times New Roman"/>
          <w:spacing w:val="-3"/>
          <w:w w:val="111"/>
          <w:lang w:val="tt-RU"/>
        </w:rPr>
        <w:t xml:space="preserve">ле куела. (Бер орфографик </w:t>
      </w:r>
      <w:r>
        <w:rPr>
          <w:rFonts w:ascii="Times New Roman" w:hAnsi="Times New Roman"/>
          <w:spacing w:val="-4"/>
          <w:w w:val="111"/>
          <w:lang w:val="tt-RU"/>
        </w:rPr>
        <w:t>яисә ике пунктуацион (грамматик) хата булырга мөмкин)</w:t>
      </w:r>
    </w:p>
    <w:p>
      <w:pPr>
        <w:spacing w:after="0" w:line="240" w:lineRule="auto"/>
        <w:jc w:val="both"/>
        <w:rPr>
          <w:rFonts w:ascii="Times New Roman" w:hAnsi="Times New Roman"/>
          <w:spacing w:val="-9"/>
          <w:w w:val="113"/>
          <w:lang w:val="tt-RU"/>
        </w:rPr>
      </w:pPr>
      <w:r>
        <w:rPr>
          <w:rFonts w:ascii="Times New Roman" w:hAnsi="Times New Roman"/>
          <w:w w:val="111"/>
          <w:lang w:val="tt-RU"/>
        </w:rPr>
        <w:t>2. Язманың эчтәлеге нигездә темага туры килсә, хикәя</w:t>
      </w:r>
      <w:r>
        <w:rPr>
          <w:rFonts w:ascii="Times New Roman" w:hAnsi="Times New Roman"/>
          <w:spacing w:val="-4"/>
          <w:w w:val="111"/>
          <w:lang w:val="tt-RU"/>
        </w:rPr>
        <w:t xml:space="preserve">ләүдэ зур булмаган ялгышлыклар күзәтелсә, бер-ике фактик </w:t>
      </w:r>
      <w:r>
        <w:rPr>
          <w:rFonts w:ascii="Times New Roman" w:hAnsi="Times New Roman"/>
          <w:spacing w:val="-8"/>
          <w:w w:val="113"/>
          <w:lang w:val="tt-RU"/>
        </w:rPr>
        <w:t>хата җибәрелсә, теле бай, стиль ягы камил булып, ике орфо</w:t>
      </w:r>
      <w:r>
        <w:rPr>
          <w:rFonts w:ascii="Times New Roman" w:hAnsi="Times New Roman"/>
          <w:w w:val="113"/>
          <w:lang w:val="tt-RU"/>
        </w:rPr>
        <w:t xml:space="preserve">график, өч пунктуацион (грамматик) яисә бер-ике сөйләм </w:t>
      </w:r>
      <w:r>
        <w:rPr>
          <w:rFonts w:ascii="Times New Roman" w:hAnsi="Times New Roman"/>
          <w:spacing w:val="-9"/>
          <w:w w:val="113"/>
          <w:lang w:val="tt-RU"/>
        </w:rPr>
        <w:t xml:space="preserve">ялгышы булса, </w:t>
      </w:r>
      <w:r>
        <w:rPr>
          <w:rFonts w:ascii="Times New Roman" w:hAnsi="Times New Roman"/>
          <w:spacing w:val="6"/>
          <w:w w:val="113"/>
          <w:lang w:val="tt-RU"/>
        </w:rPr>
        <w:t>«4»</w:t>
      </w:r>
      <w:r>
        <w:rPr>
          <w:rFonts w:ascii="Times New Roman" w:hAnsi="Times New Roman"/>
          <w:w w:val="113"/>
          <w:lang w:val="tt-RU"/>
        </w:rPr>
        <w:t xml:space="preserve"> </w:t>
      </w:r>
      <w:r>
        <w:rPr>
          <w:rFonts w:ascii="Times New Roman" w:hAnsi="Times New Roman"/>
          <w:spacing w:val="-9"/>
          <w:w w:val="113"/>
          <w:lang w:val="tt-RU"/>
        </w:rPr>
        <w:t>ле куела.</w:t>
      </w:r>
    </w:p>
    <w:p>
      <w:pPr>
        <w:spacing w:after="0" w:line="240" w:lineRule="auto"/>
        <w:jc w:val="both"/>
        <w:rPr>
          <w:rFonts w:ascii="Times New Roman" w:hAnsi="Times New Roman"/>
          <w:lang w:val="tt-RU"/>
        </w:rPr>
      </w:pPr>
      <w:r>
        <w:rPr>
          <w:rFonts w:ascii="Times New Roman" w:hAnsi="Times New Roman"/>
          <w:w w:val="113"/>
          <w:lang w:val="tt-RU"/>
        </w:rPr>
        <w:t xml:space="preserve">3. Эчтәлекне бирүдә җитди ялгышлар, аерым фактик </w:t>
      </w:r>
      <w:r>
        <w:rPr>
          <w:rFonts w:ascii="Times New Roman" w:hAnsi="Times New Roman"/>
          <w:spacing w:val="-5"/>
          <w:w w:val="113"/>
          <w:lang w:val="tt-RU"/>
        </w:rPr>
        <w:t xml:space="preserve">төгәлсезлекләр булса, хикәяләүдә эзлеклелек югалса, сүзлек </w:t>
      </w:r>
      <w:r>
        <w:rPr>
          <w:rFonts w:ascii="Times New Roman" w:hAnsi="Times New Roman"/>
          <w:spacing w:val="-1"/>
          <w:w w:val="113"/>
          <w:lang w:val="tt-RU"/>
        </w:rPr>
        <w:t xml:space="preserve">байлыгы ярлы булса, стиль бердәмлеге дөрес сакланмаган </w:t>
      </w:r>
      <w:r>
        <w:rPr>
          <w:rFonts w:ascii="Times New Roman" w:hAnsi="Times New Roman"/>
          <w:spacing w:val="-9"/>
          <w:w w:val="113"/>
          <w:lang w:val="tt-RU"/>
        </w:rPr>
        <w:t>җөмләләр очраса, өч орфографик, дүрт пунктуацион (грамма</w:t>
      </w:r>
      <w:r>
        <w:rPr>
          <w:rFonts w:ascii="Times New Roman" w:hAnsi="Times New Roman"/>
          <w:spacing w:val="-6"/>
          <w:w w:val="113"/>
          <w:lang w:val="tt-RU"/>
        </w:rPr>
        <w:t xml:space="preserve">тик) яисә өч-дүрт сөйләм хатасы булса, </w:t>
      </w:r>
      <w:r>
        <w:rPr>
          <w:rFonts w:ascii="Times New Roman" w:hAnsi="Times New Roman"/>
          <w:spacing w:val="6"/>
          <w:w w:val="113"/>
          <w:lang w:val="tt-RU"/>
        </w:rPr>
        <w:t>«3»</w:t>
      </w:r>
      <w:r>
        <w:rPr>
          <w:rFonts w:ascii="Times New Roman" w:hAnsi="Times New Roman"/>
          <w:w w:val="113"/>
          <w:lang w:val="tt-RU"/>
        </w:rPr>
        <w:t xml:space="preserve"> </w:t>
      </w:r>
      <w:r>
        <w:rPr>
          <w:rFonts w:ascii="Times New Roman" w:hAnsi="Times New Roman"/>
          <w:spacing w:val="-6"/>
          <w:w w:val="113"/>
          <w:lang w:val="tt-RU"/>
        </w:rPr>
        <w:t>ле куела.</w:t>
      </w:r>
    </w:p>
    <w:p>
      <w:pPr>
        <w:shd w:val="clear" w:color="auto" w:fill="FFFFFF"/>
        <w:spacing w:after="0" w:line="240" w:lineRule="auto"/>
        <w:ind w:left="5" w:right="5"/>
        <w:jc w:val="both"/>
        <w:rPr>
          <w:rFonts w:ascii="Times New Roman" w:hAnsi="Times New Roman"/>
          <w:lang w:val="tt-RU"/>
        </w:rPr>
      </w:pPr>
      <w:r>
        <w:rPr>
          <w:rFonts w:ascii="Times New Roman" w:hAnsi="Times New Roman"/>
          <w:spacing w:val="-5"/>
          <w:w w:val="113"/>
          <w:lang w:val="tt-RU"/>
        </w:rPr>
        <w:t xml:space="preserve">4. Язма темага туры килмичә, фактик төгәлсезлекләр күп </w:t>
      </w:r>
      <w:r>
        <w:rPr>
          <w:rFonts w:ascii="Times New Roman" w:hAnsi="Times New Roman"/>
          <w:spacing w:val="-3"/>
          <w:w w:val="113"/>
          <w:lang w:val="tt-RU"/>
        </w:rPr>
        <w:t xml:space="preserve">булып, план нигезендә язылмаса, сүзлек байлыгы бик ярлы </w:t>
      </w:r>
      <w:r>
        <w:rPr>
          <w:rFonts w:ascii="Times New Roman" w:hAnsi="Times New Roman"/>
          <w:w w:val="113"/>
          <w:lang w:val="tt-RU"/>
        </w:rPr>
        <w:t xml:space="preserve">булса, текст кыска һәм бер типтагы җөмләләрдән торып, </w:t>
      </w:r>
      <w:r>
        <w:rPr>
          <w:rFonts w:ascii="Times New Roman" w:hAnsi="Times New Roman"/>
          <w:spacing w:val="-10"/>
          <w:w w:val="113"/>
          <w:lang w:val="tt-RU"/>
        </w:rPr>
        <w:t xml:space="preserve">сүзләр дөрес кулланылмаса, стиль бердәмлеге сакланмаса, биш </w:t>
      </w:r>
      <w:r>
        <w:rPr>
          <w:rFonts w:ascii="Times New Roman" w:hAnsi="Times New Roman"/>
          <w:spacing w:val="-8"/>
          <w:w w:val="113"/>
          <w:lang w:val="tt-RU"/>
        </w:rPr>
        <w:t xml:space="preserve">орфографик, сигез пунктуацион (грамматик) яисә дүрт—алты </w:t>
      </w:r>
      <w:r>
        <w:rPr>
          <w:rFonts w:ascii="Times New Roman" w:hAnsi="Times New Roman"/>
          <w:spacing w:val="-7"/>
          <w:w w:val="113"/>
          <w:lang w:val="tt-RU"/>
        </w:rPr>
        <w:t xml:space="preserve">сөйләм хатасы булса, </w:t>
      </w:r>
      <w:r>
        <w:rPr>
          <w:rFonts w:ascii="Times New Roman" w:hAnsi="Times New Roman"/>
          <w:spacing w:val="9"/>
          <w:w w:val="113"/>
          <w:lang w:val="tt-RU"/>
        </w:rPr>
        <w:t>«2»</w:t>
      </w:r>
      <w:r>
        <w:rPr>
          <w:rFonts w:ascii="Times New Roman" w:hAnsi="Times New Roman"/>
          <w:w w:val="113"/>
          <w:lang w:val="tt-RU"/>
        </w:rPr>
        <w:t xml:space="preserve"> </w:t>
      </w:r>
      <w:r>
        <w:rPr>
          <w:rFonts w:ascii="Times New Roman" w:hAnsi="Times New Roman"/>
          <w:spacing w:val="-7"/>
          <w:w w:val="113"/>
          <w:lang w:val="tt-RU"/>
        </w:rPr>
        <w:t>ле куела.</w:t>
      </w:r>
    </w:p>
    <w:p>
      <w:pPr>
        <w:spacing w:after="0" w:line="240" w:lineRule="auto"/>
        <w:jc w:val="center"/>
        <w:outlineLvl w:val="0"/>
        <w:rPr>
          <w:rFonts w:ascii="Times New Roman" w:hAnsi="Times New Roman"/>
          <w:b/>
          <w:lang w:val="tt-RU"/>
        </w:rPr>
      </w:pPr>
      <w:r>
        <w:rPr>
          <w:rFonts w:ascii="Times New Roman" w:hAnsi="Times New Roman"/>
          <w:b/>
          <w:lang w:val="tt-RU"/>
        </w:rPr>
        <w:t>Тестны бәяләү</w:t>
      </w:r>
    </w:p>
    <w:p>
      <w:pPr>
        <w:spacing w:after="0" w:line="240" w:lineRule="auto"/>
        <w:rPr>
          <w:rFonts w:ascii="Times New Roman" w:hAnsi="Times New Roman"/>
          <w:lang w:val="tt-RU"/>
        </w:rPr>
      </w:pPr>
      <w:r>
        <w:rPr>
          <w:rFonts w:ascii="Times New Roman" w:hAnsi="Times New Roman"/>
          <w:lang w:val="tt-RU"/>
        </w:rPr>
        <w:t xml:space="preserve">1.Тестның 76-100% дөрес башкарылган эшкә “5”ле куела.   </w:t>
      </w:r>
    </w:p>
    <w:p>
      <w:pPr>
        <w:spacing w:after="0" w:line="240" w:lineRule="auto"/>
        <w:rPr>
          <w:rFonts w:ascii="Times New Roman" w:hAnsi="Times New Roman"/>
          <w:lang w:val="tt-RU"/>
        </w:rPr>
      </w:pPr>
      <w:r>
        <w:rPr>
          <w:rFonts w:ascii="Times New Roman" w:hAnsi="Times New Roman"/>
          <w:lang w:val="tt-RU"/>
        </w:rPr>
        <w:t>2. Тестның 61-75% дөрес башкарылган эшкә “4”ле куела.</w:t>
      </w:r>
    </w:p>
    <w:p>
      <w:pPr>
        <w:spacing w:after="0" w:line="240" w:lineRule="auto"/>
        <w:rPr>
          <w:rFonts w:ascii="Times New Roman" w:hAnsi="Times New Roman"/>
          <w:lang w:val="tt-RU"/>
        </w:rPr>
      </w:pPr>
      <w:r>
        <w:rPr>
          <w:rFonts w:ascii="Times New Roman" w:hAnsi="Times New Roman"/>
          <w:lang w:val="tt-RU"/>
        </w:rPr>
        <w:t xml:space="preserve">3.Тестның 51-60% дөрес башкарылган эшкә “3”ле куела.  </w:t>
      </w:r>
    </w:p>
    <w:p>
      <w:pPr>
        <w:spacing w:after="0" w:line="240" w:lineRule="auto"/>
        <w:rPr>
          <w:rFonts w:ascii="Times New Roman" w:hAnsi="Times New Roman"/>
          <w:lang w:val="tt-RU"/>
        </w:rPr>
      </w:pPr>
      <w:r>
        <w:rPr>
          <w:rFonts w:ascii="Times New Roman" w:hAnsi="Times New Roman"/>
          <w:lang w:val="tt-RU"/>
        </w:rPr>
        <w:t>4.Тестның 0-50% дөрес башкарылган эшкә “2”ле куела.</w:t>
      </w:r>
    </w:p>
    <w:p>
      <w:pPr>
        <w:spacing w:after="0" w:line="240" w:lineRule="auto"/>
        <w:jc w:val="center"/>
        <w:outlineLvl w:val="0"/>
        <w:rPr>
          <w:rFonts w:ascii="Times New Roman" w:hAnsi="Times New Roman"/>
          <w:b/>
          <w:lang w:val="tt-RU"/>
        </w:rPr>
      </w:pPr>
      <w:r>
        <w:rPr>
          <w:rFonts w:ascii="Times New Roman" w:hAnsi="Times New Roman"/>
          <w:b/>
          <w:lang w:val="tt-RU"/>
        </w:rPr>
        <w:t>Мөстәкыйль эшне бәяләү</w:t>
      </w:r>
    </w:p>
    <w:p>
      <w:pPr>
        <w:spacing w:after="0" w:line="240" w:lineRule="auto"/>
        <w:rPr>
          <w:rFonts w:ascii="Times New Roman" w:hAnsi="Times New Roman"/>
          <w:lang w:val="tt-RU"/>
        </w:rPr>
      </w:pPr>
      <w:r>
        <w:rPr>
          <w:rFonts w:ascii="Times New Roman" w:hAnsi="Times New Roman"/>
          <w:lang w:val="tt-RU"/>
        </w:rPr>
        <w:t>1. Мөстәкыйль эшнең</w:t>
      </w:r>
      <w:r>
        <w:rPr>
          <w:rFonts w:ascii="Times New Roman" w:hAnsi="Times New Roman"/>
          <w:b/>
          <w:lang w:val="tt-RU"/>
        </w:rPr>
        <w:t xml:space="preserve"> 7</w:t>
      </w:r>
      <w:r>
        <w:rPr>
          <w:rFonts w:ascii="Times New Roman" w:hAnsi="Times New Roman"/>
          <w:lang w:val="tt-RU"/>
        </w:rPr>
        <w:t xml:space="preserve">5-100% дөрес башкарылган эшкә “5”ле куела.  </w:t>
      </w:r>
    </w:p>
    <w:p>
      <w:pPr>
        <w:spacing w:after="0" w:line="240" w:lineRule="auto"/>
        <w:rPr>
          <w:rFonts w:ascii="Times New Roman" w:hAnsi="Times New Roman"/>
          <w:lang w:val="tt-RU"/>
        </w:rPr>
      </w:pPr>
      <w:r>
        <w:rPr>
          <w:rFonts w:ascii="Times New Roman" w:hAnsi="Times New Roman"/>
          <w:lang w:val="tt-RU"/>
        </w:rPr>
        <w:t>2. Мөстәкыйль эшнең</w:t>
      </w:r>
      <w:r>
        <w:rPr>
          <w:rFonts w:ascii="Times New Roman" w:hAnsi="Times New Roman"/>
          <w:b/>
          <w:lang w:val="tt-RU"/>
        </w:rPr>
        <w:t xml:space="preserve"> </w:t>
      </w:r>
      <w:r>
        <w:rPr>
          <w:rFonts w:ascii="Times New Roman" w:hAnsi="Times New Roman"/>
          <w:lang w:val="tt-RU"/>
        </w:rPr>
        <w:t>60</w:t>
      </w:r>
      <w:r>
        <w:rPr>
          <w:rFonts w:ascii="Times New Roman" w:hAnsi="Times New Roman"/>
          <w:b/>
          <w:lang w:val="tt-RU"/>
        </w:rPr>
        <w:t>-</w:t>
      </w:r>
      <w:r>
        <w:rPr>
          <w:rFonts w:ascii="Times New Roman" w:hAnsi="Times New Roman"/>
          <w:lang w:val="tt-RU"/>
        </w:rPr>
        <w:t>74% дөрес башкарылган эшкә “4”ле куела.</w:t>
      </w:r>
    </w:p>
    <w:p>
      <w:pPr>
        <w:spacing w:after="0" w:line="240" w:lineRule="auto"/>
        <w:rPr>
          <w:rFonts w:ascii="Times New Roman" w:hAnsi="Times New Roman"/>
          <w:lang w:val="tt-RU"/>
        </w:rPr>
      </w:pPr>
      <w:r>
        <w:rPr>
          <w:rFonts w:ascii="Times New Roman" w:hAnsi="Times New Roman"/>
          <w:lang w:val="tt-RU"/>
        </w:rPr>
        <w:t xml:space="preserve">3 Мөстәкыйль эшнең 41-59% дөрес башкарылган эшкә “3”ле куела.  </w:t>
      </w:r>
    </w:p>
    <w:p>
      <w:pPr>
        <w:spacing w:after="0" w:line="240" w:lineRule="auto"/>
        <w:rPr>
          <w:rFonts w:ascii="Times New Roman" w:hAnsi="Times New Roman"/>
          <w:lang w:val="tt-RU"/>
        </w:rPr>
      </w:pPr>
      <w:r>
        <w:rPr>
          <w:rFonts w:ascii="Times New Roman" w:hAnsi="Times New Roman"/>
          <w:lang w:val="tt-RU"/>
        </w:rPr>
        <w:t>4. Мөстәкыйль эшнең 0-40% дөрес башкарылган эшкә “2”ле куела.</w:t>
      </w:r>
    </w:p>
    <w:p>
      <w:pPr>
        <w:pStyle w:val="8"/>
        <w:rPr>
          <w:rFonts w:hint="default"/>
          <w:sz w:val="24"/>
          <w:szCs w:val="24"/>
        </w:rPr>
      </w:pPr>
    </w:p>
    <w:p>
      <w:pPr>
        <w:pStyle w:val="8"/>
        <w:rPr>
          <w:rFonts w:hint="default"/>
          <w:sz w:val="24"/>
          <w:szCs w:val="24"/>
        </w:rPr>
      </w:pPr>
    </w:p>
    <w:p>
      <w:pPr>
        <w:pStyle w:val="8"/>
        <w:jc w:val="center"/>
        <w:rPr>
          <w:rFonts w:hint="default"/>
          <w:b/>
          <w:bCs/>
          <w:sz w:val="24"/>
          <w:szCs w:val="24"/>
        </w:rPr>
      </w:pPr>
      <w:r>
        <w:rPr>
          <w:rFonts w:hint="default"/>
          <w:b/>
          <w:bCs/>
          <w:sz w:val="24"/>
          <w:szCs w:val="24"/>
        </w:rPr>
        <w:t>Аңлатмалы диктант</w:t>
      </w:r>
    </w:p>
    <w:p>
      <w:pPr>
        <w:pStyle w:val="8"/>
        <w:rPr>
          <w:rFonts w:hint="default"/>
          <w:sz w:val="24"/>
          <w:szCs w:val="24"/>
        </w:rPr>
      </w:pPr>
      <w:r>
        <w:rPr>
          <w:rFonts w:hint="default"/>
          <w:sz w:val="24"/>
          <w:szCs w:val="24"/>
        </w:rPr>
        <w:t>1.Чү, нәрсә булды бу?</w:t>
      </w:r>
    </w:p>
    <w:p>
      <w:pPr>
        <w:pStyle w:val="8"/>
        <w:rPr>
          <w:rFonts w:hint="default"/>
          <w:sz w:val="24"/>
          <w:szCs w:val="24"/>
        </w:rPr>
      </w:pPr>
      <w:r>
        <w:rPr>
          <w:rFonts w:hint="default"/>
          <w:sz w:val="24"/>
          <w:szCs w:val="24"/>
        </w:rPr>
        <w:t>Гөлүс, башына кияргә дә онытып, вагоннан атылып чыкты. Нәрсә булды соң? Тешкә тиярлек яман итеп, нәрсә шыгырдады? Их, нигә дип кенә ял итәргә уйлады икән? Әллә онытылып киттеме? (Г.Вәлиев)</w:t>
      </w:r>
    </w:p>
    <w:p>
      <w:pPr>
        <w:pStyle w:val="8"/>
        <w:rPr>
          <w:rFonts w:hint="default"/>
          <w:sz w:val="24"/>
          <w:szCs w:val="24"/>
        </w:rPr>
      </w:pPr>
      <w:r>
        <w:rPr>
          <w:rFonts w:hint="default"/>
          <w:sz w:val="24"/>
          <w:szCs w:val="24"/>
        </w:rPr>
        <w:t>2. Татарның Шерлок Холмсы кем икәнен беләсезме?</w:t>
      </w:r>
    </w:p>
    <w:p>
      <w:pPr>
        <w:pStyle w:val="8"/>
        <w:rPr>
          <w:rFonts w:hint="default"/>
          <w:sz w:val="24"/>
          <w:szCs w:val="24"/>
        </w:rPr>
      </w:pPr>
      <w:r>
        <w:rPr>
          <w:rFonts w:hint="default"/>
          <w:sz w:val="24"/>
          <w:szCs w:val="24"/>
        </w:rPr>
        <w:t>Сорауны кую, бәлки, бик үк төгәл булмас. Татарның Конан Дойле дип кемне саныйсыз? Күпләр Зөфәр Фәтхетдиновны әйтер.</w:t>
      </w:r>
    </w:p>
    <w:p>
      <w:pPr>
        <w:pStyle w:val="8"/>
        <w:rPr>
          <w:rFonts w:hint="default"/>
          <w:sz w:val="24"/>
          <w:szCs w:val="24"/>
        </w:rPr>
      </w:pPr>
      <w:r>
        <w:rPr>
          <w:rFonts w:hint="default"/>
          <w:sz w:val="24"/>
          <w:szCs w:val="24"/>
        </w:rPr>
        <w:t>Маҗаралы китаплар авторы , юридик фәннәр докторы, профессор Зөфәр Фәтхетдинов Мәскәүдә яши . Вакыты булган саен, ул Казанга юл тота. Монда кемнәр генә булмаган? Патша,император дисеңме, даһилар,атаклы кешеләр дисеңме? Казанда нинди бай, нинда кызыклы тарих! ( Р.Вәлиев)</w:t>
      </w:r>
    </w:p>
    <w:p>
      <w:pPr>
        <w:pStyle w:val="8"/>
        <w:rPr>
          <w:rFonts w:hint="default"/>
          <w:sz w:val="24"/>
          <w:szCs w:val="24"/>
        </w:rPr>
      </w:pPr>
      <w:r>
        <w:rPr>
          <w:rFonts w:hint="default"/>
          <w:sz w:val="24"/>
          <w:szCs w:val="24"/>
        </w:rPr>
        <w:t>3. Вакыт ул – байлык, хәзинә. Аны әрәм-шәрәм итмәскә, файдалы эшкә тотарга кирәк.Үз алдыңа куйган максатны тормышка ашыруга бүген түгел, иртәгә тотынырмын дип уйлама. З.Фәтхетдинов ( 111 сүз)</w:t>
      </w:r>
    </w:p>
    <w:p>
      <w:pPr>
        <w:pStyle w:val="8"/>
        <w:rPr>
          <w:rFonts w:hint="default"/>
          <w:sz w:val="24"/>
          <w:szCs w:val="24"/>
        </w:rPr>
      </w:pPr>
      <w:r>
        <w:rPr>
          <w:rFonts w:hint="default"/>
          <w:sz w:val="24"/>
          <w:szCs w:val="24"/>
        </w:rPr>
        <w:t>5-11 сыйныфлар Диктантлар җыентыгы Казан ,,Мәгариф “ нәшрияты 2001</w:t>
      </w:r>
    </w:p>
    <w:p>
      <w:pPr>
        <w:pStyle w:val="8"/>
        <w:rPr>
          <w:rFonts w:hint="default"/>
          <w:sz w:val="24"/>
          <w:szCs w:val="24"/>
        </w:rPr>
      </w:pPr>
    </w:p>
    <w:p>
      <w:pPr>
        <w:pStyle w:val="8"/>
        <w:jc w:val="center"/>
        <w:rPr>
          <w:rFonts w:hint="default"/>
          <w:b/>
          <w:bCs/>
          <w:sz w:val="24"/>
          <w:szCs w:val="24"/>
        </w:rPr>
      </w:pPr>
      <w:r>
        <w:rPr>
          <w:rFonts w:hint="default"/>
          <w:b/>
          <w:bCs/>
          <w:sz w:val="24"/>
          <w:szCs w:val="24"/>
        </w:rPr>
        <w:t>Контроль диктант</w:t>
      </w:r>
    </w:p>
    <w:p>
      <w:pPr>
        <w:pStyle w:val="8"/>
        <w:jc w:val="both"/>
        <w:rPr>
          <w:rFonts w:hint="default"/>
          <w:b/>
          <w:bCs/>
          <w:sz w:val="24"/>
          <w:szCs w:val="24"/>
        </w:rPr>
      </w:pPr>
      <w:r>
        <w:rPr>
          <w:rFonts w:hint="default"/>
          <w:b/>
          <w:bCs/>
          <w:sz w:val="24"/>
          <w:szCs w:val="24"/>
        </w:rPr>
        <w:t>Лагерьда Сабантуй</w:t>
      </w:r>
    </w:p>
    <w:p>
      <w:pPr>
        <w:pStyle w:val="8"/>
        <w:ind w:firstLine="240" w:firstLineChars="100"/>
        <w:jc w:val="both"/>
        <w:rPr>
          <w:rFonts w:hint="default"/>
          <w:sz w:val="24"/>
          <w:szCs w:val="24"/>
        </w:rPr>
      </w:pPr>
      <w:r>
        <w:rPr>
          <w:rFonts w:hint="default"/>
          <w:sz w:val="24"/>
          <w:szCs w:val="24"/>
        </w:rPr>
        <w:t>Иртәгесен кызарып кояш чыкты. Табигате дә әлллә сизә инде? Сабан туена нинди матур көн! Иртәнге аш. Иртәнге линейка әллә булды, әллә юк, аңа игътибар итүче булмады.. Бары тик сабан тує ачылуын көтәбез. Сәгать тугыз. Шат йөзле балалар мәйданчыкны уратып алдылар. Алдан ук әзерләнгән озын эскәмияләрдә безнең әти-әниләр, әби-бабайларутырган. Мәйдан уртасында – озын колга,әаның очында – кызыл башлы борынгы сөлге. Мин моны беренче тапкыр күрәм.Мәйдан алдында – зур өстәл. Анда җиңүчеләргә бүләкләр куелган.</w:t>
      </w:r>
    </w:p>
    <w:p>
      <w:pPr>
        <w:pStyle w:val="8"/>
        <w:jc w:val="both"/>
        <w:rPr>
          <w:rFonts w:hint="default"/>
          <w:sz w:val="24"/>
          <w:szCs w:val="24"/>
        </w:rPr>
      </w:pPr>
      <w:r>
        <w:rPr>
          <w:rFonts w:hint="default"/>
          <w:sz w:val="24"/>
          <w:szCs w:val="24"/>
        </w:rPr>
        <w:t>Менә мәйдан уртасында Бикнур абый пәйда булды. Кулында – сырлы таяк. Бу чүлмәк ватарга инде. Ул безне сабан туе ачылу белән котлады. Без дәррәү кул чаптык.</w:t>
      </w:r>
    </w:p>
    <w:p>
      <w:pPr>
        <w:pStyle w:val="8"/>
        <w:jc w:val="both"/>
        <w:rPr>
          <w:rFonts w:hint="default"/>
          <w:sz w:val="24"/>
          <w:szCs w:val="24"/>
        </w:rPr>
      </w:pPr>
      <w:r>
        <w:rPr>
          <w:rFonts w:hint="default"/>
          <w:sz w:val="24"/>
          <w:szCs w:val="24"/>
        </w:rPr>
        <w:t>Ул бүгенге көннең прогаммасы белән таныштырды. Жюри әгъзалары үз урыннарына килеп утырдылар. ( 110 сүз) Р.Низамовадан</w:t>
      </w:r>
    </w:p>
    <w:p>
      <w:pPr>
        <w:pStyle w:val="8"/>
        <w:jc w:val="both"/>
        <w:rPr>
          <w:rFonts w:hint="default"/>
          <w:sz w:val="24"/>
          <w:szCs w:val="24"/>
        </w:rPr>
      </w:pPr>
      <w:r>
        <w:rPr>
          <w:rFonts w:hint="default"/>
          <w:sz w:val="24"/>
          <w:szCs w:val="24"/>
        </w:rPr>
        <w:t>( 5-11 сыйныфлар Диктантлар җыентыгы Казан ,,Мәгариф “ нәшрияты 2001)</w:t>
      </w:r>
    </w:p>
    <w:p>
      <w:pPr>
        <w:pStyle w:val="8"/>
        <w:jc w:val="both"/>
        <w:rPr>
          <w:rFonts w:hint="default"/>
          <w:sz w:val="24"/>
          <w:szCs w:val="24"/>
        </w:rPr>
      </w:pPr>
    </w:p>
    <w:p>
      <w:pPr>
        <w:pStyle w:val="8"/>
        <w:jc w:val="center"/>
        <w:rPr>
          <w:rFonts w:hint="default"/>
          <w:b/>
          <w:bCs/>
          <w:sz w:val="24"/>
          <w:szCs w:val="24"/>
        </w:rPr>
      </w:pPr>
      <w:r>
        <w:rPr>
          <w:rFonts w:hint="default"/>
          <w:b/>
          <w:bCs/>
          <w:sz w:val="24"/>
          <w:szCs w:val="24"/>
        </w:rPr>
        <w:t>Изложение</w:t>
      </w:r>
    </w:p>
    <w:p>
      <w:pPr>
        <w:pStyle w:val="8"/>
        <w:jc w:val="center"/>
        <w:rPr>
          <w:rFonts w:hint="default"/>
          <w:b/>
          <w:bCs/>
          <w:sz w:val="24"/>
          <w:szCs w:val="24"/>
        </w:rPr>
      </w:pPr>
      <w:r>
        <w:rPr>
          <w:rFonts w:hint="default"/>
          <w:b/>
          <w:bCs/>
          <w:sz w:val="24"/>
          <w:szCs w:val="24"/>
        </w:rPr>
        <w:t>Ут, Су һәм Намус</w:t>
      </w:r>
    </w:p>
    <w:p>
      <w:pPr>
        <w:pStyle w:val="8"/>
        <w:jc w:val="both"/>
        <w:rPr>
          <w:rFonts w:hint="default"/>
          <w:sz w:val="24"/>
          <w:szCs w:val="24"/>
        </w:rPr>
      </w:pPr>
      <w:r>
        <w:rPr>
          <w:rFonts w:hint="default"/>
          <w:sz w:val="24"/>
          <w:szCs w:val="24"/>
        </w:rPr>
        <w:t>(Татар халык әкияте)</w:t>
      </w:r>
    </w:p>
    <w:p>
      <w:pPr>
        <w:pStyle w:val="8"/>
        <w:ind w:firstLine="240" w:firstLineChars="100"/>
        <w:jc w:val="both"/>
        <w:rPr>
          <w:rFonts w:hint="default"/>
          <w:sz w:val="24"/>
          <w:szCs w:val="24"/>
        </w:rPr>
      </w:pPr>
      <w:r>
        <w:rPr>
          <w:rFonts w:hint="default"/>
          <w:sz w:val="24"/>
          <w:szCs w:val="24"/>
        </w:rPr>
        <w:t>Шулай бервакыт Ут, Су һәм Намус, бергәләп, юлга чыгарга җыенганнар.</w:t>
      </w:r>
    </w:p>
    <w:p>
      <w:pPr>
        <w:pStyle w:val="8"/>
        <w:jc w:val="both"/>
        <w:rPr>
          <w:rFonts w:hint="default"/>
          <w:sz w:val="24"/>
          <w:szCs w:val="24"/>
        </w:rPr>
      </w:pPr>
      <w:r>
        <w:rPr>
          <w:rFonts w:hint="default"/>
          <w:sz w:val="24"/>
          <w:szCs w:val="24"/>
        </w:rPr>
        <w:t>* Туктагыз әле, - ди Ут, - юлда барганда, берәребезнең аерылып калуы яки икенче юлдан китеп адашуы мөмкин .Ул чагында без бер-беребезне нинди билгеләргә карап эзләрбез соң? Безгә әнә шул турыда алдан ук сөйләшеп куярга кирәк. Мине, мәсәлән, төтенгә карап, ерактан ук табарга була, чөнки утсыз төтен булмый.</w:t>
      </w:r>
    </w:p>
    <w:p>
      <w:pPr>
        <w:pStyle w:val="8"/>
        <w:jc w:val="both"/>
        <w:rPr>
          <w:rFonts w:hint="default"/>
          <w:sz w:val="24"/>
          <w:szCs w:val="24"/>
        </w:rPr>
      </w:pPr>
      <w:r>
        <w:rPr>
          <w:rFonts w:hint="default"/>
          <w:sz w:val="24"/>
          <w:szCs w:val="24"/>
        </w:rPr>
        <w:t>Су болай ди:</w:t>
      </w:r>
    </w:p>
    <w:p>
      <w:pPr>
        <w:pStyle w:val="8"/>
        <w:jc w:val="both"/>
        <w:rPr>
          <w:rFonts w:hint="default"/>
          <w:sz w:val="24"/>
          <w:szCs w:val="24"/>
        </w:rPr>
      </w:pPr>
      <w:r>
        <w:rPr>
          <w:rFonts w:hint="default"/>
          <w:sz w:val="24"/>
          <w:szCs w:val="24"/>
        </w:rPr>
        <w:t>* Мине үсемлекләр көеп, башларын түбән иеп утыра торган җирләрдән ,эсселектән җир ярылып, телгәләнеп беткән урыннардан эзләмәгез.Мин бөдрә таллар, зирек агачлары, камыш һәм биек яшел үлән үскән җирләрдә булырмын.</w:t>
      </w:r>
    </w:p>
    <w:p>
      <w:pPr>
        <w:pStyle w:val="8"/>
        <w:jc w:val="both"/>
        <w:rPr>
          <w:rFonts w:hint="default"/>
          <w:sz w:val="24"/>
          <w:szCs w:val="24"/>
        </w:rPr>
      </w:pPr>
      <w:r>
        <w:rPr>
          <w:rFonts w:hint="default"/>
          <w:sz w:val="24"/>
          <w:szCs w:val="24"/>
        </w:rPr>
        <w:t>* Миңа килгәндә, - ди Намус, - минем күзгә бәрелеп тора торган билгеләрем юк. Минем белән дус буласыгыз килсә, сез үзегез мине югалтмаска тырышыгыз. Сыңар күзле кеше дә шулай үзенең бердәнбер күзен ничек сакласа, мине дә шулай саклагыз. Чөнки минем шундый гаҗәп хасиятем бар: бер тапкыр югалткан кеше мине яңадан беркайчан да таба алмый. (137 сүз)</w:t>
      </w:r>
    </w:p>
    <w:p>
      <w:pPr>
        <w:pStyle w:val="8"/>
        <w:jc w:val="both"/>
        <w:rPr>
          <w:rFonts w:hint="default"/>
          <w:sz w:val="24"/>
          <w:szCs w:val="24"/>
        </w:rPr>
      </w:pPr>
      <w:r>
        <w:rPr>
          <w:rFonts w:hint="default"/>
          <w:sz w:val="24"/>
          <w:szCs w:val="24"/>
        </w:rPr>
        <w:t>(З.Н.Хәбибуллина, И.Г.Гыйләҗев Изложениеләр җыентыгы Казан ,,Мәгариф “ нәшрияты 2001)</w:t>
      </w:r>
    </w:p>
    <w:p>
      <w:pPr>
        <w:pStyle w:val="8"/>
        <w:jc w:val="both"/>
        <w:rPr>
          <w:rFonts w:hint="default"/>
          <w:sz w:val="24"/>
          <w:szCs w:val="24"/>
        </w:rPr>
      </w:pPr>
    </w:p>
    <w:p>
      <w:pPr>
        <w:pStyle w:val="8"/>
        <w:jc w:val="center"/>
        <w:rPr>
          <w:rFonts w:hint="default"/>
          <w:b/>
          <w:bCs/>
          <w:sz w:val="24"/>
          <w:szCs w:val="24"/>
        </w:rPr>
      </w:pPr>
      <w:r>
        <w:rPr>
          <w:rFonts w:hint="default"/>
          <w:b/>
          <w:bCs/>
          <w:sz w:val="24"/>
          <w:szCs w:val="24"/>
        </w:rPr>
        <w:t>Контроль диктант</w:t>
      </w:r>
    </w:p>
    <w:p>
      <w:pPr>
        <w:pStyle w:val="8"/>
        <w:jc w:val="center"/>
        <w:rPr>
          <w:rFonts w:hint="default"/>
          <w:b/>
          <w:bCs/>
          <w:sz w:val="24"/>
          <w:szCs w:val="24"/>
        </w:rPr>
      </w:pPr>
      <w:r>
        <w:rPr>
          <w:rFonts w:hint="default"/>
          <w:b/>
          <w:bCs/>
          <w:sz w:val="24"/>
          <w:szCs w:val="24"/>
        </w:rPr>
        <w:t>Шаулагыз, имәннәр</w:t>
      </w:r>
    </w:p>
    <w:p>
      <w:pPr>
        <w:pStyle w:val="8"/>
        <w:jc w:val="both"/>
        <w:rPr>
          <w:rFonts w:hint="default"/>
          <w:sz w:val="24"/>
          <w:szCs w:val="24"/>
        </w:rPr>
      </w:pPr>
      <w:r>
        <w:rPr>
          <w:rFonts w:hint="default"/>
          <w:sz w:val="24"/>
          <w:szCs w:val="24"/>
        </w:rPr>
        <w:t>Мин акрын гына урман эченнән атлыйм. Урмандагы һәр агач үз уена, үз моңына чумган.</w:t>
      </w:r>
    </w:p>
    <w:p>
      <w:pPr>
        <w:pStyle w:val="8"/>
        <w:jc w:val="both"/>
        <w:rPr>
          <w:rFonts w:hint="default"/>
          <w:sz w:val="24"/>
          <w:szCs w:val="24"/>
        </w:rPr>
      </w:pPr>
      <w:r>
        <w:rPr>
          <w:rFonts w:hint="default"/>
          <w:sz w:val="24"/>
          <w:szCs w:val="24"/>
        </w:rPr>
        <w:t>Карт имәннәр салмак кына шаулыйлар. Җил имән очларына кагыла.Имән – тарихчы ул. Имән – урманның тарих укытучысы. Юкә,каен, миләш – җыр.әдәбият, рәсем укытучылары. Өрәңге кем? Белмәссең. Ихтимал, ул – физиктыр. Каты, конкрет, төгәл. Эмоцияләр белән исәпләшми. Имән – тарихчы,монысы бәхәссез. Әнә карт имәннәр нидер сөйлиләр. Сөйләгез, агачлар, сөйләгез! Бу якның халкы газаплы сугыш елларында ниләр күрде? Халыкның аһ-зарлары кайларга сеңде? Сезнең төпләрегездә өелеп яткан чикләвекләрне кемнәр җыйды? Кемнәр рәхимсез кышкы көннәрдә , имән чикләвегенең күмәчен ашап, ач үлемне җиңделәр?</w:t>
      </w:r>
    </w:p>
    <w:p>
      <w:pPr>
        <w:pStyle w:val="8"/>
        <w:jc w:val="both"/>
        <w:rPr>
          <w:rFonts w:hint="default"/>
          <w:sz w:val="24"/>
          <w:szCs w:val="24"/>
        </w:rPr>
      </w:pPr>
      <w:r>
        <w:rPr>
          <w:rFonts w:hint="default"/>
          <w:sz w:val="24"/>
          <w:szCs w:val="24"/>
        </w:rPr>
        <w:t>Офык чистарды,имәннәр әллә нинди шом белән, әллә нинди ныклык , куәт белән шауладылар да шауладылар. Шаулагыз. имәннәр, тыныч тормышның беренче кышына мәдхия җырлагыз! Халкыма иминлек теләгез! (118 сүз) М.Мәһдиевтән</w:t>
      </w:r>
    </w:p>
    <w:p>
      <w:pPr>
        <w:pStyle w:val="8"/>
        <w:jc w:val="both"/>
        <w:rPr>
          <w:rFonts w:hint="default"/>
          <w:sz w:val="24"/>
          <w:szCs w:val="24"/>
        </w:rPr>
      </w:pPr>
      <w:r>
        <w:rPr>
          <w:rFonts w:hint="default"/>
          <w:sz w:val="24"/>
          <w:szCs w:val="24"/>
        </w:rPr>
        <w:t>( 5-11 сыйныфлар Диктантлар җыентыгы Казан ,,Мәгариф “ нәшрияты 2001)</w:t>
      </w:r>
    </w:p>
    <w:p>
      <w:pPr>
        <w:pStyle w:val="8"/>
        <w:rPr>
          <w:rFonts w:hint="default"/>
          <w:sz w:val="24"/>
          <w:szCs w:val="24"/>
        </w:rPr>
      </w:pPr>
    </w:p>
    <w:p>
      <w:pPr>
        <w:pStyle w:val="8"/>
        <w:jc w:val="center"/>
        <w:rPr>
          <w:rFonts w:hint="default"/>
          <w:b/>
          <w:bCs/>
          <w:sz w:val="24"/>
          <w:szCs w:val="24"/>
        </w:rPr>
      </w:pPr>
      <w:r>
        <w:rPr>
          <w:rFonts w:hint="default"/>
          <w:b/>
          <w:bCs/>
          <w:sz w:val="24"/>
          <w:szCs w:val="24"/>
        </w:rPr>
        <w:t>Контроль изложение</w:t>
      </w:r>
    </w:p>
    <w:p>
      <w:pPr>
        <w:pStyle w:val="8"/>
        <w:jc w:val="center"/>
        <w:rPr>
          <w:rFonts w:hint="default"/>
          <w:b/>
          <w:bCs/>
          <w:sz w:val="24"/>
          <w:szCs w:val="24"/>
        </w:rPr>
      </w:pPr>
      <w:r>
        <w:rPr>
          <w:rFonts w:hint="default"/>
          <w:b/>
          <w:bCs/>
          <w:sz w:val="24"/>
          <w:szCs w:val="24"/>
        </w:rPr>
        <w:t>Эдельвейс</w:t>
      </w:r>
    </w:p>
    <w:p>
      <w:pPr>
        <w:pStyle w:val="8"/>
        <w:jc w:val="both"/>
        <w:rPr>
          <w:rFonts w:hint="default"/>
          <w:sz w:val="24"/>
          <w:szCs w:val="24"/>
        </w:rPr>
      </w:pPr>
      <w:r>
        <w:rPr>
          <w:rFonts w:hint="default"/>
          <w:sz w:val="24"/>
          <w:szCs w:val="24"/>
        </w:rPr>
        <w:t>Мин сиңа Кызыл китапка кергән чәчәкләрнең берсе – серле тау чәчәге – эдельвейс турында сөйләрмен.</w:t>
      </w:r>
    </w:p>
    <w:p>
      <w:pPr>
        <w:pStyle w:val="8"/>
        <w:jc w:val="both"/>
        <w:rPr>
          <w:rFonts w:hint="default"/>
          <w:sz w:val="24"/>
          <w:szCs w:val="24"/>
        </w:rPr>
      </w:pPr>
      <w:r>
        <w:rPr>
          <w:rFonts w:hint="default"/>
          <w:sz w:val="24"/>
          <w:szCs w:val="24"/>
        </w:rPr>
        <w:t>Беренчедән , бу чәчәкне тау башына менгән һәр кеше дә күрә алмый. Аны күрер йчен бик биеккә, хәтта болытлардан да өскәрәк күтәрелергә, көчле җилләр, түзеп булмаслык салкыннар хакимлек итә торган кар-боз патшалыгына менәргә кирәк. Күрәсең , эдельвейс шундый биектә, кеше кулы җитмәслек үткен кыя башларында үсүе белән данлыклыдыр ди.</w:t>
      </w:r>
    </w:p>
    <w:p>
      <w:pPr>
        <w:pStyle w:val="8"/>
        <w:jc w:val="both"/>
        <w:rPr>
          <w:rFonts w:hint="default"/>
          <w:sz w:val="24"/>
          <w:szCs w:val="24"/>
        </w:rPr>
      </w:pPr>
      <w:r>
        <w:rPr>
          <w:rFonts w:hint="default"/>
          <w:sz w:val="24"/>
          <w:szCs w:val="24"/>
        </w:rPr>
        <w:t>Икенчедән, эдельвейсны бер тапкыр да күрмәгән кеше аны гаҗәеп матур дип уөларга мөмкин. Бу һич тә алай түгел. Матурлыкка килгәндә,гап-гади чәчәкләр дә ,мөгаен аннан күп тапкырлар матурдыр.</w:t>
      </w:r>
    </w:p>
    <w:p>
      <w:pPr>
        <w:pStyle w:val="8"/>
        <w:jc w:val="both"/>
        <w:rPr>
          <w:rFonts w:hint="default"/>
          <w:sz w:val="24"/>
          <w:szCs w:val="24"/>
        </w:rPr>
      </w:pPr>
      <w:r>
        <w:rPr>
          <w:rFonts w:hint="default"/>
          <w:sz w:val="24"/>
          <w:szCs w:val="24"/>
        </w:rPr>
        <w:t>Мин эдельвейсның эреләрен дә, вакларын да күп күрдем. Әмма аның матурлыгын гади сүзләр белән генә аңлатуы кыен. Эдельвейс чәчәге үзеннән күп нурлар сипкән кечкенә йолдызчыкка охшап тора. Аның ак йонга, киезгә чорналган сабагы әактый озын. Ул, биек тау башы салкыннарыннан, боз сулышыннан саклану өчен, шундый киез тунга төренеп утыра.</w:t>
      </w:r>
    </w:p>
    <w:p>
      <w:pPr>
        <w:pStyle w:val="8"/>
        <w:jc w:val="both"/>
        <w:rPr>
          <w:rFonts w:hint="default"/>
          <w:sz w:val="24"/>
          <w:szCs w:val="24"/>
        </w:rPr>
      </w:pPr>
      <w:r>
        <w:rPr>
          <w:rFonts w:hint="default"/>
          <w:sz w:val="24"/>
          <w:szCs w:val="24"/>
        </w:rPr>
        <w:t>Эдельвейс – бик үзенчәлекле чәчәк. Аңа өстән караганда, кыя –тау башларына кечкенә йолдызчыклар күктән төшеп сибелгән дә тирә-юньгә яктылык сирпеп яталардыр кебек тоела. Аны болай һуштан язарлык матур дип әйтеп булиый. Җирдә аннан күркәмрәк , хуш ислерәк чәчәкләр бик күп ,,,</w:t>
      </w:r>
    </w:p>
    <w:p>
      <w:pPr>
        <w:pStyle w:val="8"/>
        <w:jc w:val="both"/>
        <w:rPr>
          <w:rFonts w:hint="default"/>
          <w:sz w:val="24"/>
          <w:szCs w:val="24"/>
        </w:rPr>
      </w:pPr>
      <w:r>
        <w:rPr>
          <w:rFonts w:hint="default"/>
          <w:sz w:val="24"/>
          <w:szCs w:val="24"/>
        </w:rPr>
        <w:t>... Эдельвейс бик сирәк очрый торган чәчәккә әйләнде.</w:t>
      </w:r>
    </w:p>
    <w:p>
      <w:pPr>
        <w:pStyle w:val="8"/>
        <w:jc w:val="both"/>
        <w:rPr>
          <w:rFonts w:hint="default"/>
          <w:sz w:val="24"/>
          <w:szCs w:val="24"/>
        </w:rPr>
      </w:pPr>
      <w:r>
        <w:rPr>
          <w:rFonts w:hint="default"/>
          <w:sz w:val="24"/>
          <w:szCs w:val="24"/>
        </w:rPr>
        <w:t>Эдельвейсның юкка чыгып баруына бер начар гадәт сәбәп булды. Элек-электән Швейцария һәм Австрия альпинистлары яраткан кызларына кыя-тау башларыннан эдельвейс бәйләме алып кайтып бирә торган булганнар. Моның белән алар ,янәсе, кызны яратуларын, үзләренең батырлыкларын, кыюлыкларын исбат иткәннәр. Кызлар исә егетләрдән шундый бүләк алуны үзләре өчен зур дан санаганннар, яраткан кешеләренең батырлыгына сокланганнар...</w:t>
      </w:r>
    </w:p>
    <w:p>
      <w:pPr>
        <w:pStyle w:val="8"/>
        <w:jc w:val="both"/>
        <w:rPr>
          <w:rFonts w:hint="default"/>
          <w:sz w:val="24"/>
          <w:szCs w:val="24"/>
        </w:rPr>
      </w:pPr>
      <w:r>
        <w:rPr>
          <w:rFonts w:hint="default"/>
          <w:sz w:val="24"/>
          <w:szCs w:val="24"/>
        </w:rPr>
        <w:t>Нәкъ менә шул сәбәпле эдельвейсның даны таралган да инде ...</w:t>
      </w:r>
    </w:p>
    <w:p>
      <w:pPr>
        <w:pStyle w:val="8"/>
        <w:jc w:val="both"/>
        <w:rPr>
          <w:rFonts w:hint="default"/>
          <w:sz w:val="24"/>
          <w:szCs w:val="24"/>
        </w:rPr>
      </w:pPr>
      <w:r>
        <w:rPr>
          <w:rFonts w:hint="default"/>
          <w:sz w:val="24"/>
          <w:szCs w:val="24"/>
        </w:rPr>
        <w:t>Безнең көннәрдә эдельвейсның язмышы аяныч. Бу чәчәкне табарга күпләр хыяллана. Әмма чәчәкнең язмышы турында беркем дә уйланмый. ...</w:t>
      </w:r>
    </w:p>
    <w:p>
      <w:pPr>
        <w:pStyle w:val="8"/>
        <w:jc w:val="both"/>
        <w:rPr>
          <w:rFonts w:hint="default"/>
          <w:sz w:val="24"/>
          <w:szCs w:val="24"/>
        </w:rPr>
      </w:pPr>
      <w:r>
        <w:rPr>
          <w:rFonts w:hint="default"/>
          <w:sz w:val="24"/>
          <w:szCs w:val="24"/>
        </w:rPr>
        <w:t>Җәйләрдән , тау түбәләрендә эдельвейслар чәчәкә аткач, аларны өзәргә бер генә кыю һәм батыр кешенең дә кулы күтәрелмәс дип өметләнәсе килә. (279 сүз)</w:t>
      </w:r>
    </w:p>
    <w:p>
      <w:pPr>
        <w:pStyle w:val="8"/>
        <w:jc w:val="both"/>
        <w:rPr>
          <w:rFonts w:hint="default"/>
          <w:sz w:val="24"/>
          <w:szCs w:val="24"/>
        </w:rPr>
      </w:pPr>
      <w:r>
        <w:rPr>
          <w:rFonts w:hint="default"/>
          <w:sz w:val="24"/>
          <w:szCs w:val="24"/>
        </w:rPr>
        <w:t>( Нияз Хәкимуллин, Я.Х. Абдрәхимова Татар теленнән бөйләнешле сөйләм үстерү дәресләре 5-7 Казан ,,Мәгариф “ нәшрияты 2005 )</w:t>
      </w:r>
    </w:p>
    <w:p>
      <w:pPr>
        <w:pStyle w:val="8"/>
        <w:rPr>
          <w:rFonts w:hint="default"/>
          <w:sz w:val="24"/>
          <w:szCs w:val="24"/>
        </w:rPr>
      </w:pPr>
    </w:p>
    <w:p>
      <w:pPr>
        <w:pStyle w:val="8"/>
        <w:rPr>
          <w:rFonts w:hint="default"/>
          <w:sz w:val="24"/>
          <w:szCs w:val="24"/>
        </w:rPr>
      </w:pPr>
    </w:p>
    <w:p>
      <w:pPr>
        <w:pStyle w:val="8"/>
        <w:jc w:val="center"/>
        <w:rPr>
          <w:rFonts w:hint="default"/>
          <w:b/>
          <w:bCs/>
          <w:sz w:val="24"/>
          <w:szCs w:val="24"/>
        </w:rPr>
      </w:pPr>
      <w:r>
        <w:rPr>
          <w:rFonts w:hint="default"/>
          <w:b/>
          <w:bCs/>
          <w:sz w:val="24"/>
          <w:szCs w:val="24"/>
        </w:rPr>
        <w:t>Хәтер диктанты</w:t>
      </w:r>
    </w:p>
    <w:p>
      <w:pPr>
        <w:pStyle w:val="8"/>
        <w:jc w:val="center"/>
        <w:rPr>
          <w:rFonts w:hint="default"/>
          <w:b/>
          <w:bCs/>
          <w:sz w:val="24"/>
          <w:szCs w:val="24"/>
        </w:rPr>
      </w:pPr>
      <w:r>
        <w:rPr>
          <w:rFonts w:hint="default"/>
          <w:b/>
          <w:bCs/>
          <w:sz w:val="24"/>
          <w:szCs w:val="24"/>
        </w:rPr>
        <w:t>Мәкальләр</w:t>
      </w:r>
    </w:p>
    <w:p>
      <w:pPr>
        <w:pStyle w:val="8"/>
        <w:rPr>
          <w:rFonts w:hint="default"/>
          <w:sz w:val="24"/>
          <w:szCs w:val="24"/>
        </w:rPr>
      </w:pPr>
      <w:r>
        <w:rPr>
          <w:rFonts w:hint="default"/>
          <w:sz w:val="24"/>
          <w:szCs w:val="24"/>
        </w:rPr>
        <w:t>Җәяүле атлыга юл бирер.</w:t>
      </w:r>
    </w:p>
    <w:p>
      <w:pPr>
        <w:pStyle w:val="8"/>
        <w:rPr>
          <w:rFonts w:hint="default"/>
          <w:sz w:val="24"/>
          <w:szCs w:val="24"/>
        </w:rPr>
      </w:pPr>
      <w:r>
        <w:rPr>
          <w:rFonts w:hint="default"/>
          <w:sz w:val="24"/>
          <w:szCs w:val="24"/>
        </w:rPr>
        <w:t>Ил күрке – бурыч.</w:t>
      </w:r>
    </w:p>
    <w:p>
      <w:pPr>
        <w:pStyle w:val="8"/>
        <w:rPr>
          <w:rFonts w:hint="default"/>
          <w:sz w:val="24"/>
          <w:szCs w:val="24"/>
        </w:rPr>
      </w:pPr>
      <w:r>
        <w:rPr>
          <w:rFonts w:hint="default"/>
          <w:sz w:val="24"/>
          <w:szCs w:val="24"/>
        </w:rPr>
        <w:t>Акыллы дашманнан курыкма, тиле дустан курык.</w:t>
      </w:r>
    </w:p>
    <w:p>
      <w:pPr>
        <w:pStyle w:val="8"/>
        <w:rPr>
          <w:rFonts w:hint="default"/>
          <w:sz w:val="24"/>
          <w:szCs w:val="24"/>
        </w:rPr>
      </w:pPr>
      <w:r>
        <w:rPr>
          <w:rFonts w:hint="default"/>
          <w:sz w:val="24"/>
          <w:szCs w:val="24"/>
        </w:rPr>
        <w:t>Дус үләр, дуслык үлмәс.</w:t>
      </w:r>
    </w:p>
    <w:p>
      <w:pPr>
        <w:pStyle w:val="8"/>
        <w:rPr>
          <w:rFonts w:hint="default"/>
          <w:sz w:val="24"/>
          <w:szCs w:val="24"/>
        </w:rPr>
      </w:pPr>
      <w:r>
        <w:rPr>
          <w:rFonts w:hint="default"/>
          <w:sz w:val="24"/>
          <w:szCs w:val="24"/>
        </w:rPr>
        <w:t>Икәү киңәшсә, берәү егар.</w:t>
      </w:r>
    </w:p>
    <w:p>
      <w:pPr>
        <w:pStyle w:val="8"/>
        <w:rPr>
          <w:rFonts w:hint="default"/>
          <w:sz w:val="24"/>
          <w:szCs w:val="24"/>
        </w:rPr>
      </w:pPr>
      <w:r>
        <w:rPr>
          <w:rFonts w:hint="default"/>
          <w:sz w:val="24"/>
          <w:szCs w:val="24"/>
        </w:rPr>
        <w:t>Күп уйнаган бер елар.</w:t>
      </w:r>
    </w:p>
    <w:p>
      <w:pPr>
        <w:pStyle w:val="8"/>
        <w:rPr>
          <w:rFonts w:hint="default"/>
          <w:sz w:val="24"/>
          <w:szCs w:val="24"/>
        </w:rPr>
      </w:pPr>
      <w:r>
        <w:rPr>
          <w:rFonts w:hint="default"/>
          <w:sz w:val="24"/>
          <w:szCs w:val="24"/>
        </w:rPr>
        <w:t>Куркак тереләй үләр.</w:t>
      </w:r>
    </w:p>
    <w:p>
      <w:pPr>
        <w:pStyle w:val="8"/>
        <w:rPr>
          <w:rFonts w:hint="default"/>
          <w:sz w:val="24"/>
          <w:szCs w:val="24"/>
        </w:rPr>
      </w:pPr>
      <w:r>
        <w:rPr>
          <w:rFonts w:hint="default"/>
          <w:sz w:val="24"/>
          <w:szCs w:val="24"/>
        </w:rPr>
        <w:t>Куп йөргәннән сорама, күп күргәннән сора.</w:t>
      </w:r>
    </w:p>
    <w:p>
      <w:pPr>
        <w:pStyle w:val="8"/>
        <w:rPr>
          <w:rFonts w:hint="default"/>
          <w:sz w:val="24"/>
          <w:szCs w:val="24"/>
        </w:rPr>
      </w:pPr>
      <w:r>
        <w:rPr>
          <w:rFonts w:hint="default"/>
          <w:sz w:val="24"/>
          <w:szCs w:val="24"/>
        </w:rPr>
        <w:t>Акыл үзе алтын.</w:t>
      </w:r>
    </w:p>
    <w:p>
      <w:pPr>
        <w:pStyle w:val="8"/>
        <w:rPr>
          <w:rFonts w:hint="default"/>
          <w:sz w:val="24"/>
          <w:szCs w:val="24"/>
        </w:rPr>
      </w:pPr>
      <w:r>
        <w:rPr>
          <w:rFonts w:hint="default"/>
          <w:sz w:val="24"/>
          <w:szCs w:val="24"/>
        </w:rPr>
        <w:t>Вактан эре җыела.</w:t>
      </w:r>
    </w:p>
    <w:p>
      <w:pPr>
        <w:pStyle w:val="8"/>
        <w:rPr>
          <w:rFonts w:hint="default"/>
          <w:sz w:val="24"/>
          <w:szCs w:val="24"/>
        </w:rPr>
      </w:pPr>
      <w:r>
        <w:rPr>
          <w:rFonts w:hint="default"/>
          <w:sz w:val="24"/>
          <w:szCs w:val="24"/>
        </w:rPr>
        <w:t>Тел – байлык.</w:t>
      </w:r>
    </w:p>
    <w:p>
      <w:pPr>
        <w:pStyle w:val="8"/>
        <w:rPr>
          <w:rFonts w:hint="default"/>
          <w:sz w:val="24"/>
          <w:szCs w:val="24"/>
        </w:rPr>
      </w:pPr>
      <w:r>
        <w:rPr>
          <w:rFonts w:hint="default"/>
          <w:sz w:val="24"/>
          <w:szCs w:val="24"/>
        </w:rPr>
        <w:t>( 5-11 сыйныфлар Диктантлар җыентыгы Казан ,,Мәгариф “ нәшрияты 2001 100 нче бит)</w:t>
      </w:r>
    </w:p>
    <w:p>
      <w:pPr>
        <w:pStyle w:val="8"/>
        <w:rPr>
          <w:rFonts w:hint="default"/>
          <w:sz w:val="24"/>
          <w:szCs w:val="24"/>
        </w:rPr>
      </w:pPr>
    </w:p>
    <w:p>
      <w:pPr>
        <w:pStyle w:val="8"/>
        <w:jc w:val="center"/>
        <w:rPr>
          <w:rFonts w:hint="default"/>
          <w:b/>
          <w:bCs/>
          <w:sz w:val="24"/>
          <w:szCs w:val="24"/>
        </w:rPr>
      </w:pPr>
      <w:r>
        <w:rPr>
          <w:rFonts w:hint="default"/>
          <w:b/>
          <w:bCs/>
          <w:sz w:val="24"/>
          <w:szCs w:val="24"/>
        </w:rPr>
        <w:t>Аңлатмалы диктант</w:t>
      </w:r>
    </w:p>
    <w:p>
      <w:pPr>
        <w:pStyle w:val="8"/>
        <w:jc w:val="both"/>
        <w:rPr>
          <w:rFonts w:hint="default"/>
          <w:sz w:val="24"/>
          <w:szCs w:val="24"/>
        </w:rPr>
      </w:pPr>
      <w:r>
        <w:rPr>
          <w:rFonts w:hint="default"/>
          <w:sz w:val="24"/>
          <w:szCs w:val="24"/>
        </w:rPr>
        <w:t>1. Җаббарның беренче караган бхлмәләре – яңа туган балалар бүлмәсе – ясле булды.( Ш.Усманов)</w:t>
      </w:r>
    </w:p>
    <w:p>
      <w:pPr>
        <w:pStyle w:val="8"/>
        <w:jc w:val="both"/>
        <w:rPr>
          <w:rFonts w:hint="default"/>
          <w:sz w:val="24"/>
          <w:szCs w:val="24"/>
        </w:rPr>
      </w:pPr>
      <w:r>
        <w:rPr>
          <w:rFonts w:hint="default"/>
          <w:sz w:val="24"/>
          <w:szCs w:val="24"/>
        </w:rPr>
        <w:t>2. Ком чүленә - далага –</w:t>
      </w:r>
    </w:p>
    <w:p>
      <w:pPr>
        <w:pStyle w:val="8"/>
        <w:jc w:val="both"/>
        <w:rPr>
          <w:rFonts w:hint="default"/>
          <w:sz w:val="24"/>
          <w:szCs w:val="24"/>
        </w:rPr>
      </w:pPr>
      <w:r>
        <w:rPr>
          <w:rFonts w:hint="default"/>
          <w:sz w:val="24"/>
          <w:szCs w:val="24"/>
        </w:rPr>
        <w:t>Тиктормас кран килгән. ( Ф.Сафин)</w:t>
      </w:r>
    </w:p>
    <w:p>
      <w:pPr>
        <w:pStyle w:val="8"/>
        <w:jc w:val="both"/>
        <w:rPr>
          <w:rFonts w:hint="default"/>
          <w:sz w:val="24"/>
          <w:szCs w:val="24"/>
        </w:rPr>
      </w:pPr>
      <w:r>
        <w:rPr>
          <w:rFonts w:hint="default"/>
          <w:sz w:val="24"/>
          <w:szCs w:val="24"/>
        </w:rPr>
        <w:t>3. Аларны – йолдызларны – төрле меридианнарны күзәтергә туры килде. ( Х. Туфан)</w:t>
      </w:r>
    </w:p>
    <w:p>
      <w:pPr>
        <w:pStyle w:val="8"/>
        <w:jc w:val="both"/>
        <w:rPr>
          <w:rFonts w:hint="default"/>
          <w:sz w:val="24"/>
          <w:szCs w:val="24"/>
        </w:rPr>
      </w:pPr>
      <w:r>
        <w:rPr>
          <w:rFonts w:hint="default"/>
          <w:sz w:val="24"/>
          <w:szCs w:val="24"/>
        </w:rPr>
        <w:t>4. Без – Туфанның дуслары – Такташ, Гомәр Гали , Кутуй – еш кына анда булабыз. ( Р.Ишморат)</w:t>
      </w:r>
    </w:p>
    <w:p>
      <w:pPr>
        <w:pStyle w:val="8"/>
        <w:jc w:val="both"/>
        <w:rPr>
          <w:rFonts w:hint="default"/>
          <w:sz w:val="24"/>
          <w:szCs w:val="24"/>
        </w:rPr>
      </w:pPr>
      <w:r>
        <w:rPr>
          <w:rFonts w:hint="default"/>
          <w:sz w:val="24"/>
          <w:szCs w:val="24"/>
        </w:rPr>
        <w:t>5. Икенчесе – Мөхәммәтләр белән килгәне – кәләпүшле, түгәрәк ак сакаллы карт. ( З.Хөснияр )</w:t>
      </w:r>
    </w:p>
    <w:p>
      <w:pPr>
        <w:pStyle w:val="8"/>
        <w:jc w:val="both"/>
        <w:rPr>
          <w:rFonts w:hint="default"/>
          <w:sz w:val="24"/>
          <w:szCs w:val="24"/>
        </w:rPr>
      </w:pPr>
      <w:r>
        <w:rPr>
          <w:rFonts w:hint="default"/>
          <w:sz w:val="24"/>
          <w:szCs w:val="24"/>
        </w:rPr>
        <w:t>6. Ә җитәкчеләр исә сәгать унбердә , ягъни тагын нәкъ бер сәгатьтән , райүзәктә булачаклар. ( З.Хөснияр)</w:t>
      </w:r>
    </w:p>
    <w:p>
      <w:pPr>
        <w:pStyle w:val="8"/>
        <w:jc w:val="both"/>
        <w:rPr>
          <w:rFonts w:hint="default"/>
          <w:sz w:val="24"/>
          <w:szCs w:val="24"/>
        </w:rPr>
      </w:pPr>
      <w:r>
        <w:rPr>
          <w:rFonts w:hint="default"/>
          <w:sz w:val="24"/>
          <w:szCs w:val="24"/>
        </w:rPr>
        <w:t>7. Кызлар күңелендәге дөньяга чыгарга интегеп яткан җырлар, бер-бер артлы чыгып . гармун тавышы белән бик еракка, офыкларга кадәр дулкынланып актылар. ( М. Латыйфуллин)</w:t>
      </w:r>
    </w:p>
    <w:p>
      <w:pPr>
        <w:pStyle w:val="8"/>
        <w:jc w:val="both"/>
        <w:rPr>
          <w:rFonts w:hint="default"/>
          <w:sz w:val="24"/>
          <w:szCs w:val="24"/>
        </w:rPr>
      </w:pPr>
      <w:r>
        <w:rPr>
          <w:rFonts w:hint="default"/>
          <w:sz w:val="24"/>
          <w:szCs w:val="24"/>
        </w:rPr>
        <w:t>8. Моннан берничә ел элек Алабуга зур юбилеен уздырды: шәһәргә нигез салынуга 200 ел тулды ( ,,Ватаным Татарстан” газетасыннан) ( 89 сүз)</w:t>
      </w:r>
    </w:p>
    <w:p>
      <w:pPr>
        <w:pStyle w:val="8"/>
        <w:jc w:val="both"/>
        <w:rPr>
          <w:rFonts w:hint="default"/>
          <w:sz w:val="24"/>
          <w:szCs w:val="24"/>
        </w:rPr>
      </w:pPr>
      <w:r>
        <w:rPr>
          <w:rFonts w:hint="default"/>
          <w:sz w:val="24"/>
          <w:szCs w:val="24"/>
        </w:rPr>
        <w:t>( 5-11 сыйныфлар Диктантлар җыентыгы Казан ,,Мәгариф “ нәшрияты 2001 100 нче бит)</w:t>
      </w:r>
    </w:p>
    <w:p>
      <w:pPr>
        <w:pStyle w:val="8"/>
        <w:rPr>
          <w:rFonts w:hint="default"/>
          <w:sz w:val="24"/>
          <w:szCs w:val="24"/>
        </w:rPr>
      </w:pPr>
    </w:p>
    <w:p>
      <w:pPr>
        <w:pStyle w:val="8"/>
        <w:jc w:val="center"/>
        <w:rPr>
          <w:rFonts w:hint="default"/>
          <w:b/>
          <w:bCs/>
          <w:sz w:val="24"/>
          <w:szCs w:val="24"/>
        </w:rPr>
      </w:pPr>
      <w:r>
        <w:rPr>
          <w:rFonts w:hint="default"/>
          <w:b/>
          <w:bCs/>
          <w:sz w:val="24"/>
          <w:szCs w:val="24"/>
        </w:rPr>
        <w:t>Изложение</w:t>
      </w:r>
    </w:p>
    <w:p>
      <w:pPr>
        <w:pStyle w:val="8"/>
        <w:jc w:val="center"/>
        <w:rPr>
          <w:rFonts w:hint="default"/>
          <w:b/>
          <w:bCs/>
          <w:sz w:val="24"/>
          <w:szCs w:val="24"/>
        </w:rPr>
      </w:pPr>
      <w:r>
        <w:rPr>
          <w:rFonts w:hint="default"/>
          <w:b/>
          <w:bCs/>
          <w:sz w:val="24"/>
          <w:szCs w:val="24"/>
        </w:rPr>
        <w:t>Сихерле чәчәкләр</w:t>
      </w:r>
    </w:p>
    <w:p>
      <w:pPr>
        <w:pStyle w:val="8"/>
        <w:ind w:firstLine="240" w:firstLineChars="100"/>
        <w:jc w:val="both"/>
        <w:rPr>
          <w:rFonts w:hint="default"/>
          <w:sz w:val="24"/>
          <w:szCs w:val="24"/>
        </w:rPr>
      </w:pPr>
      <w:r>
        <w:rPr>
          <w:rFonts w:hint="default"/>
          <w:sz w:val="24"/>
          <w:szCs w:val="24"/>
        </w:rPr>
        <w:t>Ул уянганда, кич якынлашкан иде.Уяну белән, ул тәнендә ниндидер бер татлы рәхәтлек сизде.Кулларын, аякларын сузып киерелүе булды – җиргә егылып төште. Бераз җайсыз төште булса кирәк, чишмә янына чатанлап барды. Салкын су йокыны таратты . Ашыйсы килеп китте. Азлап кимерә-кимерә, актык сохарилар да юкка чыктылар.</w:t>
      </w:r>
    </w:p>
    <w:p>
      <w:pPr>
        <w:pStyle w:val="8"/>
        <w:jc w:val="both"/>
        <w:rPr>
          <w:rFonts w:hint="default"/>
          <w:sz w:val="24"/>
          <w:szCs w:val="24"/>
        </w:rPr>
      </w:pPr>
      <w:r>
        <w:rPr>
          <w:rFonts w:hint="default"/>
          <w:sz w:val="24"/>
          <w:szCs w:val="24"/>
        </w:rPr>
        <w:t>Урман, акрынлап, караңгылыкка чумды. Бу вакытта Рөстәм абагалар янында иде инде. Әбисе аңа абага җиде төн уртасында чәчәк ата дигән иде. Яз көне , төннәр кыска чакта ,җиде төн уртасы кайчан була икән? Теләсә кайчан булсын – барыбер түгелмени? Бу төнне Рөстәм, йоклау түгел , күзләрен дә йоммаячак.</w:t>
      </w:r>
    </w:p>
    <w:p>
      <w:pPr>
        <w:pStyle w:val="8"/>
        <w:jc w:val="both"/>
        <w:rPr>
          <w:rFonts w:hint="default"/>
          <w:sz w:val="24"/>
          <w:szCs w:val="24"/>
        </w:rPr>
      </w:pPr>
      <w:r>
        <w:rPr>
          <w:rFonts w:hint="default"/>
          <w:sz w:val="24"/>
          <w:szCs w:val="24"/>
        </w:rPr>
        <w:t>Шулай уйланып утырганда, тәнгә салкынча җил бәрелде. Кайдадыр күктә каргалар карылдады. Каты итеп күк күкрәде. Яшен яшьнәп , кара урман аша яп-якты тасма сузылып үтте. Ояларына ашыккан җәнлекләр чинавы ишетелде. Төнге янгын вакытында була торган ал яктылык җәелде.</w:t>
      </w:r>
    </w:p>
    <w:p>
      <w:pPr>
        <w:pStyle w:val="8"/>
        <w:jc w:val="both"/>
        <w:rPr>
          <w:rFonts w:hint="default"/>
          <w:sz w:val="24"/>
          <w:szCs w:val="24"/>
        </w:rPr>
      </w:pPr>
      <w:r>
        <w:rPr>
          <w:rFonts w:hint="default"/>
          <w:sz w:val="24"/>
          <w:szCs w:val="24"/>
        </w:rPr>
        <w:t>Рөстәмне курку алды. Тик аның куркуы кызыксыну , хәйран калу белән катнаш иде. Агач яфраклары һәм үсемлекләр ,алтынга манчылгандай, ялтырап яна башладылар. Бөтен әйләнә-тирә иснәп туйгысыз хуш ис белән тулды.</w:t>
      </w:r>
    </w:p>
    <w:p>
      <w:pPr>
        <w:pStyle w:val="8"/>
        <w:jc w:val="both"/>
        <w:rPr>
          <w:rFonts w:hint="default"/>
          <w:sz w:val="24"/>
          <w:szCs w:val="24"/>
        </w:rPr>
      </w:pPr>
      <w:r>
        <w:rPr>
          <w:rFonts w:hint="default"/>
          <w:sz w:val="24"/>
          <w:szCs w:val="24"/>
        </w:rPr>
        <w:t>Бер сүнеп , бер кабынып торган яшен яктысы күзләрне чагылдырды. Рөстәмнең күзләре дүрт булды : ул берничә абагада нәфис бриллиант кашларыдай җем-җем итеп торган чәчәкләр күрде. Күз ачып ,күз йомганчы , алар үстеләр. , чәчәкләрдән яуган нурлар яктылыгында үлән арасына төшкән кечкенә генә инәне дә табарга мөмкин . Рөстәм бу тылсымлы чәчәкләрне ашыга-ашыга өзәргә тотынды . Ул шундый комсызлык белән аларны учлап-учлап авызына тутырды һәм чәйнәмичә йота башлады . Ул чәчәкләр , авызга эләгү белән , пешеп өлгергән җиләктәй эределәр һәм үзләреннән-үзләре югала бардылар.</w:t>
      </w:r>
    </w:p>
    <w:p>
      <w:pPr>
        <w:pStyle w:val="8"/>
        <w:jc w:val="both"/>
        <w:rPr>
          <w:rFonts w:hint="default"/>
          <w:sz w:val="24"/>
          <w:szCs w:val="24"/>
        </w:rPr>
      </w:pPr>
      <w:r>
        <w:rPr>
          <w:rFonts w:hint="default"/>
          <w:sz w:val="24"/>
          <w:szCs w:val="24"/>
        </w:rPr>
        <w:t>Шуннан соң нәрсә булганын Рөстәм хәтерләми .Аның башы әйләнә иде , һәм ул , хәлдән таеп , җиргә ауды .</w:t>
      </w:r>
    </w:p>
    <w:p>
      <w:pPr>
        <w:pStyle w:val="8"/>
        <w:jc w:val="both"/>
        <w:rPr>
          <w:rFonts w:hint="default"/>
          <w:sz w:val="24"/>
          <w:szCs w:val="24"/>
        </w:rPr>
      </w:pPr>
      <w:r>
        <w:rPr>
          <w:rFonts w:hint="default"/>
          <w:sz w:val="24"/>
          <w:szCs w:val="24"/>
        </w:rPr>
        <w:t>(З.Н.Хәбибуллина, И.Г.Гыйләҗев Изложениеләр җыентыгы Казан ,,Мәгариф “ нәшрияты 2001)</w:t>
      </w:r>
    </w:p>
    <w:p>
      <w:pPr>
        <w:pStyle w:val="8"/>
        <w:rPr>
          <w:rFonts w:hint="default"/>
          <w:sz w:val="24"/>
          <w:szCs w:val="24"/>
        </w:rPr>
      </w:pPr>
    </w:p>
    <w:p>
      <w:pPr>
        <w:pStyle w:val="8"/>
        <w:jc w:val="center"/>
        <w:rPr>
          <w:rFonts w:hint="default"/>
          <w:b/>
          <w:bCs/>
          <w:sz w:val="24"/>
          <w:szCs w:val="24"/>
        </w:rPr>
      </w:pPr>
      <w:r>
        <w:rPr>
          <w:rFonts w:hint="default"/>
          <w:b/>
          <w:bCs/>
          <w:sz w:val="24"/>
          <w:szCs w:val="24"/>
        </w:rPr>
        <w:t>Грамматик биремле диктант</w:t>
      </w:r>
    </w:p>
    <w:p>
      <w:pPr>
        <w:pStyle w:val="8"/>
        <w:jc w:val="center"/>
        <w:rPr>
          <w:rFonts w:hint="default"/>
          <w:b/>
          <w:bCs/>
          <w:sz w:val="24"/>
          <w:szCs w:val="24"/>
        </w:rPr>
      </w:pPr>
      <w:r>
        <w:rPr>
          <w:rFonts w:hint="default"/>
          <w:b/>
          <w:bCs/>
          <w:sz w:val="24"/>
          <w:szCs w:val="24"/>
        </w:rPr>
        <w:t>Туган авылым табигате</w:t>
      </w:r>
    </w:p>
    <w:p>
      <w:pPr>
        <w:pStyle w:val="8"/>
        <w:ind w:firstLine="240" w:firstLineChars="100"/>
        <w:jc w:val="both"/>
        <w:rPr>
          <w:rFonts w:hint="default"/>
          <w:sz w:val="24"/>
          <w:szCs w:val="24"/>
        </w:rPr>
      </w:pPr>
      <w:r>
        <w:rPr>
          <w:rFonts w:hint="default"/>
          <w:sz w:val="24"/>
          <w:szCs w:val="24"/>
        </w:rPr>
        <w:t>Минем туган авылым табигате искиткеч гүзәл .</w:t>
      </w:r>
    </w:p>
    <w:p>
      <w:pPr>
        <w:pStyle w:val="8"/>
        <w:jc w:val="both"/>
        <w:rPr>
          <w:rFonts w:hint="default"/>
          <w:sz w:val="24"/>
          <w:szCs w:val="24"/>
        </w:rPr>
      </w:pPr>
      <w:r>
        <w:rPr>
          <w:rFonts w:hint="default"/>
          <w:sz w:val="24"/>
          <w:szCs w:val="24"/>
        </w:rPr>
        <w:t>Аның бер очында - каен һәм нарат урманнары , икенче очында – зирек ,имән һәм усак катыш бик матур әрәмәлек . әрәмә уртасында - ел саен Сабантуй була торган ямь-яшел ашъяулык шикелле тигез алан . Әз генә арырак , елгага төшкән иңкүлектә ,ак чәчәкле чиялек.</w:t>
      </w:r>
    </w:p>
    <w:p>
      <w:pPr>
        <w:pStyle w:val="8"/>
        <w:jc w:val="both"/>
        <w:rPr>
          <w:rFonts w:hint="default"/>
          <w:sz w:val="24"/>
          <w:szCs w:val="24"/>
        </w:rPr>
      </w:pPr>
      <w:r>
        <w:rPr>
          <w:rFonts w:hint="default"/>
          <w:sz w:val="24"/>
          <w:szCs w:val="24"/>
        </w:rPr>
        <w:t>Авылымның өченче ягында – төнбоеклы күлләр , хуш исле печән котырып үскән . кара карлыган , кызыл бөрлегән пешкән яшел болыннар . Болын читендә - тирә-якта атаклы урман . Ул әкрен генә шаулап , моңаеп утыра . Күкрәгеңне тутырып суласаң , һавсы башны әйләндерә .</w:t>
      </w:r>
    </w:p>
    <w:p>
      <w:pPr>
        <w:pStyle w:val="8"/>
        <w:jc w:val="both"/>
        <w:rPr>
          <w:rFonts w:hint="default"/>
          <w:sz w:val="24"/>
          <w:szCs w:val="24"/>
        </w:rPr>
      </w:pPr>
      <w:r>
        <w:rPr>
          <w:rFonts w:hint="default"/>
          <w:sz w:val="24"/>
          <w:szCs w:val="24"/>
        </w:rPr>
        <w:t>Без . бала-чага , бәрәңге бакчасыннан гына әрәмәгә чыгып китә идек , ә аннан соң карт имән күләгәсендә төрле кызык хәлләр турында сөйләшеп ята идек . ( 110 сүз ) Р.Мөхәммәтшин</w:t>
      </w:r>
    </w:p>
    <w:p>
      <w:pPr>
        <w:pStyle w:val="8"/>
        <w:jc w:val="both"/>
        <w:rPr>
          <w:rFonts w:hint="default"/>
          <w:sz w:val="24"/>
          <w:szCs w:val="24"/>
        </w:rPr>
      </w:pPr>
      <w:r>
        <w:rPr>
          <w:rFonts w:hint="default"/>
          <w:sz w:val="24"/>
          <w:szCs w:val="24"/>
        </w:rPr>
        <w:t>Бирем</w:t>
      </w:r>
    </w:p>
    <w:p>
      <w:pPr>
        <w:pStyle w:val="8"/>
        <w:jc w:val="both"/>
        <w:rPr>
          <w:rFonts w:hint="default"/>
          <w:sz w:val="24"/>
          <w:szCs w:val="24"/>
        </w:rPr>
      </w:pPr>
      <w:r>
        <w:rPr>
          <w:rFonts w:hint="default"/>
          <w:sz w:val="24"/>
          <w:szCs w:val="24"/>
        </w:rPr>
        <w:t>Тиңдәш кисәкләрнең нинди җөмлә кисәге булуын күрсәтергә</w:t>
      </w:r>
    </w:p>
    <w:p>
      <w:pPr>
        <w:pStyle w:val="8"/>
        <w:jc w:val="both"/>
        <w:rPr>
          <w:rFonts w:hint="default"/>
          <w:sz w:val="24"/>
          <w:szCs w:val="24"/>
        </w:rPr>
      </w:pPr>
      <w:r>
        <w:rPr>
          <w:rFonts w:hint="default"/>
          <w:sz w:val="24"/>
          <w:szCs w:val="24"/>
        </w:rPr>
        <w:t>( 5-11 сыйныфлар Диктантлар җыентыгы Казан ,,Мәгариф “ нәшрияты 2001)</w:t>
      </w:r>
    </w:p>
    <w:p>
      <w:pPr>
        <w:pStyle w:val="8"/>
        <w:rPr>
          <w:rFonts w:hint="default"/>
          <w:sz w:val="24"/>
          <w:szCs w:val="24"/>
        </w:rPr>
      </w:pPr>
    </w:p>
    <w:p>
      <w:pPr>
        <w:pStyle w:val="8"/>
        <w:jc w:val="center"/>
        <w:rPr>
          <w:rFonts w:hint="default"/>
          <w:b/>
          <w:bCs/>
          <w:sz w:val="24"/>
          <w:szCs w:val="24"/>
        </w:rPr>
      </w:pPr>
      <w:r>
        <w:rPr>
          <w:rFonts w:hint="default"/>
          <w:b/>
          <w:bCs/>
          <w:sz w:val="24"/>
          <w:szCs w:val="24"/>
        </w:rPr>
        <w:t>Контроль изложение</w:t>
      </w:r>
    </w:p>
    <w:p>
      <w:pPr>
        <w:pStyle w:val="8"/>
        <w:jc w:val="center"/>
        <w:rPr>
          <w:rFonts w:hint="default"/>
          <w:b/>
          <w:bCs/>
          <w:sz w:val="24"/>
          <w:szCs w:val="24"/>
        </w:rPr>
      </w:pPr>
      <w:r>
        <w:rPr>
          <w:rFonts w:hint="default"/>
          <w:b/>
          <w:bCs/>
          <w:sz w:val="24"/>
          <w:szCs w:val="24"/>
        </w:rPr>
        <w:t>Сыерчык</w:t>
      </w:r>
    </w:p>
    <w:p>
      <w:pPr>
        <w:pStyle w:val="8"/>
        <w:ind w:firstLine="240" w:firstLineChars="100"/>
        <w:rPr>
          <w:rFonts w:hint="default"/>
          <w:sz w:val="24"/>
          <w:szCs w:val="24"/>
        </w:rPr>
      </w:pPr>
      <w:r>
        <w:rPr>
          <w:rFonts w:hint="default"/>
          <w:sz w:val="24"/>
          <w:szCs w:val="24"/>
        </w:rPr>
        <w:t>Кабат яз килде .Бу язны Шамил аерым бер түземсезлек һәм өмет белән көтеп адды . Моның үзенә генә билгеле бер сәбәбе бар иде .</w:t>
      </w:r>
    </w:p>
    <w:p>
      <w:pPr>
        <w:pStyle w:val="8"/>
        <w:jc w:val="both"/>
        <w:rPr>
          <w:rFonts w:hint="default"/>
          <w:sz w:val="24"/>
          <w:szCs w:val="24"/>
        </w:rPr>
      </w:pPr>
      <w:r>
        <w:rPr>
          <w:rFonts w:hint="default"/>
          <w:sz w:val="24"/>
          <w:szCs w:val="24"/>
        </w:rPr>
        <w:t>Узган елны аларның колга очына кадакланган сыерчык оясы буш калды . Сыйныфташы Ильясларга килде сыерчык .ә менә Шамилләрнең оясында җил уйный .Малайлар арасында . яшен тизлеге белән , сыерчык килгән дигән хәбәр таралды .Шул көннән башлап . һәрберсе узләренә сыерчык килгәнне көтте . Мәктәпкә барганда да , кайтканда да бу хакта сүз чыкмый калмый иде . Сыерчыклар . чыннан да , өй кыекларына , лапас түбәләренә килеп кунгалыйлар , бакча башларындагы , су буендагы өянкеләрдә күренгәлиләр , кайберләре биеккә кадакланган оялар тирәсендә чуала , аны кереп тикшереп чыгалар.</w:t>
      </w:r>
    </w:p>
    <w:p>
      <w:pPr>
        <w:pStyle w:val="8"/>
        <w:jc w:val="both"/>
        <w:rPr>
          <w:rFonts w:hint="default"/>
          <w:sz w:val="24"/>
          <w:szCs w:val="24"/>
        </w:rPr>
      </w:pPr>
      <w:r>
        <w:rPr>
          <w:rFonts w:hint="default"/>
          <w:sz w:val="24"/>
          <w:szCs w:val="24"/>
        </w:rPr>
        <w:t>Алар оя сайлый.</w:t>
      </w:r>
    </w:p>
    <w:p>
      <w:pPr>
        <w:pStyle w:val="8"/>
        <w:jc w:val="both"/>
        <w:rPr>
          <w:rFonts w:hint="default"/>
          <w:sz w:val="24"/>
          <w:szCs w:val="24"/>
        </w:rPr>
      </w:pPr>
      <w:r>
        <w:rPr>
          <w:rFonts w:hint="default"/>
          <w:sz w:val="24"/>
          <w:szCs w:val="24"/>
        </w:rPr>
        <w:t>Сыерчык килү хәбәре таралганның икенче көнендә үк Шамил янына Ильяс йөгереп керде.</w:t>
      </w:r>
    </w:p>
    <w:p>
      <w:pPr>
        <w:pStyle w:val="8"/>
        <w:jc w:val="both"/>
        <w:rPr>
          <w:rFonts w:hint="default"/>
          <w:sz w:val="24"/>
          <w:szCs w:val="24"/>
        </w:rPr>
      </w:pPr>
      <w:r>
        <w:rPr>
          <w:rFonts w:hint="default"/>
          <w:sz w:val="24"/>
          <w:szCs w:val="24"/>
        </w:rPr>
        <w:t>- Безгә килде , сайрап утыра , әйдә тизрәк карыйбыз , - диде ул керә-керешкә .</w:t>
      </w:r>
    </w:p>
    <w:p>
      <w:pPr>
        <w:pStyle w:val="8"/>
        <w:jc w:val="both"/>
        <w:rPr>
          <w:rFonts w:hint="default"/>
          <w:sz w:val="24"/>
          <w:szCs w:val="24"/>
        </w:rPr>
      </w:pPr>
      <w:r>
        <w:rPr>
          <w:rFonts w:hint="default"/>
          <w:sz w:val="24"/>
          <w:szCs w:val="24"/>
        </w:rPr>
        <w:t>Малайлар ишекккә ташландылар . Капкадан чыгып , Ильясларга таба йөгерделәр .</w:t>
      </w:r>
    </w:p>
    <w:p>
      <w:pPr>
        <w:pStyle w:val="8"/>
        <w:jc w:val="both"/>
        <w:rPr>
          <w:rFonts w:hint="default"/>
          <w:sz w:val="24"/>
          <w:szCs w:val="24"/>
        </w:rPr>
      </w:pPr>
      <w:r>
        <w:rPr>
          <w:rFonts w:hint="default"/>
          <w:sz w:val="24"/>
          <w:szCs w:val="24"/>
        </w:rPr>
        <w:t>Ильясларның капка төбендәге тирәктә ,чыннан да .сыерчык утыра иде . Ботакка кунган да ,муенын сузып , елтыр-кара каурыйлары белән кояшта җемелдәп , сайрапмы-сайрый . Шундый бәләкәй гәүдәсенә каян килгән диген ул кадәр дәрт!</w:t>
      </w:r>
    </w:p>
    <w:p>
      <w:pPr>
        <w:pStyle w:val="8"/>
        <w:jc w:val="both"/>
        <w:rPr>
          <w:rFonts w:hint="default"/>
          <w:sz w:val="24"/>
          <w:szCs w:val="24"/>
        </w:rPr>
      </w:pPr>
      <w:r>
        <w:rPr>
          <w:rFonts w:hint="default"/>
          <w:sz w:val="24"/>
          <w:szCs w:val="24"/>
        </w:rPr>
        <w:t>Шамил бу юлы инде ояны колга башына түгел ,ә тәрәзә каршындагы юан өянкегә менгереп кадаклады .</w:t>
      </w:r>
    </w:p>
    <w:p>
      <w:pPr>
        <w:pStyle w:val="8"/>
        <w:jc w:val="both"/>
        <w:rPr>
          <w:rFonts w:hint="default"/>
          <w:sz w:val="24"/>
          <w:szCs w:val="24"/>
        </w:rPr>
      </w:pPr>
      <w:r>
        <w:rPr>
          <w:rFonts w:hint="default"/>
          <w:sz w:val="24"/>
          <w:szCs w:val="24"/>
        </w:rPr>
        <w:t>Ул түземсезлек белән сыерчык килүне көтте , Беркөнне , торып , өметсез генә тышка караса , ни күрсен : оя янындагы ботакта пар сыерчык утыра .</w:t>
      </w:r>
    </w:p>
    <w:p>
      <w:pPr>
        <w:pStyle w:val="8"/>
        <w:jc w:val="both"/>
        <w:rPr>
          <w:rFonts w:hint="default"/>
          <w:sz w:val="24"/>
          <w:szCs w:val="24"/>
        </w:rPr>
      </w:pPr>
      <w:r>
        <w:rPr>
          <w:rFonts w:hint="default"/>
          <w:sz w:val="24"/>
          <w:szCs w:val="24"/>
        </w:rPr>
        <w:t>Шамил куанычыннан :</w:t>
      </w:r>
    </w:p>
    <w:p>
      <w:pPr>
        <w:pStyle w:val="8"/>
        <w:jc w:val="both"/>
        <w:rPr>
          <w:rFonts w:hint="default"/>
          <w:sz w:val="24"/>
          <w:szCs w:val="24"/>
        </w:rPr>
      </w:pPr>
      <w:r>
        <w:rPr>
          <w:rFonts w:hint="default"/>
          <w:sz w:val="24"/>
          <w:szCs w:val="24"/>
        </w:rPr>
        <w:t>- Әни , сыерчык килгән , сяга сыерчык килгән ,- дип ,табын әзерләп йөргән әнисен сискәндереп , яланөс килеш ишегалдына йөгереп чыкты . (217 сүз) Көндәлек матбугаттан</w:t>
      </w:r>
    </w:p>
    <w:p>
      <w:pPr>
        <w:pStyle w:val="8"/>
        <w:jc w:val="both"/>
        <w:rPr>
          <w:rFonts w:hint="default"/>
          <w:sz w:val="24"/>
          <w:szCs w:val="24"/>
        </w:rPr>
      </w:pPr>
      <w:r>
        <w:rPr>
          <w:rFonts w:hint="default"/>
          <w:sz w:val="24"/>
          <w:szCs w:val="24"/>
        </w:rPr>
        <w:t>(З.Н.Хәбибуллина, И.Г.Гыйләҗев Изложениеләр җыентыгы Казан ,,Мәгариф “ нәшрияты 2001)</w:t>
      </w:r>
    </w:p>
    <w:p>
      <w:pPr>
        <w:pStyle w:val="8"/>
        <w:jc w:val="both"/>
        <w:rPr>
          <w:rFonts w:hint="default"/>
          <w:sz w:val="24"/>
          <w:szCs w:val="24"/>
        </w:rPr>
      </w:pPr>
    </w:p>
    <w:p>
      <w:pPr>
        <w:pStyle w:val="8"/>
        <w:jc w:val="center"/>
        <w:rPr>
          <w:rFonts w:hint="default"/>
          <w:b/>
          <w:bCs/>
          <w:sz w:val="24"/>
          <w:szCs w:val="24"/>
        </w:rPr>
      </w:pPr>
      <w:r>
        <w:rPr>
          <w:rFonts w:hint="default"/>
          <w:b/>
          <w:bCs/>
          <w:sz w:val="24"/>
          <w:szCs w:val="24"/>
        </w:rPr>
        <w:t>Иҗади диктант</w:t>
      </w:r>
    </w:p>
    <w:p>
      <w:pPr>
        <w:pStyle w:val="8"/>
        <w:jc w:val="center"/>
        <w:rPr>
          <w:rFonts w:hint="default"/>
          <w:b/>
          <w:bCs/>
          <w:sz w:val="24"/>
          <w:szCs w:val="24"/>
        </w:rPr>
      </w:pPr>
      <w:r>
        <w:rPr>
          <w:rFonts w:hint="default"/>
          <w:b/>
          <w:bCs/>
          <w:sz w:val="24"/>
          <w:szCs w:val="24"/>
        </w:rPr>
        <w:t>Авыл уяна</w:t>
      </w:r>
    </w:p>
    <w:p>
      <w:pPr>
        <w:pStyle w:val="8"/>
        <w:jc w:val="both"/>
        <w:rPr>
          <w:rFonts w:hint="default"/>
          <w:sz w:val="24"/>
          <w:szCs w:val="24"/>
        </w:rPr>
      </w:pPr>
      <w:r>
        <w:rPr>
          <w:rFonts w:hint="default"/>
          <w:sz w:val="24"/>
          <w:szCs w:val="24"/>
        </w:rPr>
        <w:t>Терлекләрне урамга чыгаруны искәртеп , көтүче кычкырды .Шуннан соң чыбыркы шартлады . Күп тә үтмәде . шыгырдап капкалар ачылды . Йокылы тавышлы ниндидер хатын-кыз сыерына .сарыкларына кычкырды .Анасыннан аерылып калган кәҗә бәтие , колак тондыргыч чәрелдек тавыш белән кычкыра-кычкыра ,каядыр йөгереп китте .Ачык тәрәзәдән дымлы тузан исе катыш әчкелтем көтү исе килеп керде .</w:t>
      </w:r>
    </w:p>
    <w:p>
      <w:pPr>
        <w:pStyle w:val="8"/>
        <w:jc w:val="both"/>
        <w:rPr>
          <w:rFonts w:hint="default"/>
          <w:sz w:val="24"/>
          <w:szCs w:val="24"/>
        </w:rPr>
      </w:pPr>
      <w:r>
        <w:rPr>
          <w:rFonts w:hint="default"/>
          <w:sz w:val="24"/>
          <w:szCs w:val="24"/>
        </w:rPr>
        <w:t>Мәктәп турысында беркадәр вакыт тигезле-тигезсез атлаган йөзләрчә тояк тавышлары ,сарык кычкырган ,сыер мөгрәгән тавышлар ишетелеп торды .</w:t>
      </w:r>
    </w:p>
    <w:p>
      <w:pPr>
        <w:pStyle w:val="8"/>
        <w:jc w:val="both"/>
        <w:rPr>
          <w:rFonts w:hint="default"/>
          <w:sz w:val="24"/>
          <w:szCs w:val="24"/>
        </w:rPr>
      </w:pPr>
      <w:r>
        <w:rPr>
          <w:rFonts w:hint="default"/>
          <w:sz w:val="24"/>
          <w:szCs w:val="24"/>
        </w:rPr>
        <w:t>Көтү тавышына малайларның барысы да уянып китттеләр . Көтү киткәндә йоклап ятарга ярамаганлыгын уйлап , урыннарыннан тордылар , өс-башларын рәтләделәр . Икенче бүлмәдәге кызлар да уяндылар . (86 сүз) Н.Фәттах</w:t>
      </w:r>
    </w:p>
    <w:p>
      <w:pPr>
        <w:pStyle w:val="8"/>
        <w:jc w:val="both"/>
        <w:rPr>
          <w:rFonts w:hint="default"/>
          <w:sz w:val="24"/>
          <w:szCs w:val="24"/>
        </w:rPr>
      </w:pPr>
      <w:r>
        <w:rPr>
          <w:rFonts w:hint="default"/>
          <w:sz w:val="24"/>
          <w:szCs w:val="24"/>
        </w:rPr>
        <w:t>Бирем</w:t>
      </w:r>
    </w:p>
    <w:p>
      <w:pPr>
        <w:pStyle w:val="8"/>
        <w:jc w:val="both"/>
        <w:rPr>
          <w:rFonts w:hint="default"/>
          <w:sz w:val="24"/>
          <w:szCs w:val="24"/>
        </w:rPr>
      </w:pPr>
      <w:r>
        <w:rPr>
          <w:rFonts w:hint="default"/>
          <w:sz w:val="24"/>
          <w:szCs w:val="24"/>
        </w:rPr>
        <w:t>Авыл күренешләренә нигезләнеп ,текстны тулыландырып язарга.</w:t>
      </w:r>
    </w:p>
    <w:p>
      <w:pPr>
        <w:pStyle w:val="8"/>
        <w:jc w:val="both"/>
        <w:rPr>
          <w:rFonts w:hint="default"/>
          <w:sz w:val="24"/>
          <w:szCs w:val="24"/>
        </w:rPr>
      </w:pPr>
      <w:r>
        <w:rPr>
          <w:rFonts w:hint="default"/>
          <w:sz w:val="24"/>
          <w:szCs w:val="24"/>
        </w:rPr>
        <w:t>( 5-11 сыйныфлар Диктантлар җыентыгы Казан ,,Мәгариф “ нәшрияты 2001)</w:t>
      </w:r>
    </w:p>
    <w:p>
      <w:pPr>
        <w:pStyle w:val="8"/>
        <w:rPr>
          <w:rFonts w:hint="default"/>
          <w:sz w:val="24"/>
          <w:szCs w:val="24"/>
        </w:rPr>
      </w:pPr>
    </w:p>
    <w:p>
      <w:pPr>
        <w:pStyle w:val="8"/>
        <w:jc w:val="center"/>
        <w:rPr>
          <w:rFonts w:hint="default"/>
          <w:b/>
          <w:bCs/>
          <w:sz w:val="24"/>
          <w:szCs w:val="24"/>
        </w:rPr>
      </w:pPr>
      <w:r>
        <w:rPr>
          <w:rFonts w:hint="default"/>
          <w:b/>
          <w:bCs/>
          <w:sz w:val="24"/>
          <w:szCs w:val="24"/>
        </w:rPr>
        <w:t>Контроль диктант</w:t>
      </w:r>
    </w:p>
    <w:p>
      <w:pPr>
        <w:pStyle w:val="8"/>
        <w:jc w:val="center"/>
        <w:rPr>
          <w:rFonts w:hint="default"/>
          <w:b/>
          <w:bCs/>
          <w:sz w:val="24"/>
          <w:szCs w:val="24"/>
        </w:rPr>
      </w:pPr>
      <w:r>
        <w:rPr>
          <w:rFonts w:hint="default"/>
          <w:b/>
          <w:bCs/>
          <w:sz w:val="24"/>
          <w:szCs w:val="24"/>
        </w:rPr>
        <w:t>Саумы , кояшлы иртә !</w:t>
      </w:r>
    </w:p>
    <w:p>
      <w:pPr>
        <w:pStyle w:val="8"/>
        <w:ind w:firstLine="240" w:firstLineChars="100"/>
        <w:jc w:val="both"/>
        <w:rPr>
          <w:rFonts w:hint="default"/>
          <w:sz w:val="24"/>
          <w:szCs w:val="24"/>
        </w:rPr>
      </w:pPr>
      <w:r>
        <w:rPr>
          <w:rFonts w:hint="default"/>
          <w:sz w:val="24"/>
          <w:szCs w:val="24"/>
        </w:rPr>
        <w:t>Төн пәрдәсен ертып , көнчыгыштан алсу таң сызылып килә , Тып-тын урман буйлап барам .</w:t>
      </w:r>
    </w:p>
    <w:p>
      <w:pPr>
        <w:pStyle w:val="8"/>
        <w:jc w:val="both"/>
        <w:rPr>
          <w:rFonts w:hint="default"/>
          <w:sz w:val="24"/>
          <w:szCs w:val="24"/>
        </w:rPr>
      </w:pPr>
      <w:r>
        <w:rPr>
          <w:rFonts w:hint="default"/>
          <w:sz w:val="24"/>
          <w:szCs w:val="24"/>
        </w:rPr>
        <w:t>Менә кояш чыга , Урман уяна башлый , Яфракларга ,аллы-гөлле чәчәкләргә төшкән чык тамчыларыиртәнге кояш нурларында знҗе бөртекләредәй ялтырыйлар . Борынга чәчәкләрнең хуш исе килеп бәрелә . Чәчәкләр! Аларның ниндиләре генә юк биредә: аллары ,сары , кызыл ,зәңгәрләре . Шуларга гына карап торасы килә . Сылу каен кызлары , баһадиримән егетләре , биек наратлар – барысы да , салмак искән җил белән тирбәлеп , иртәнге кояшны сәламлиләр,</w:t>
      </w:r>
    </w:p>
    <w:p>
      <w:pPr>
        <w:pStyle w:val="8"/>
        <w:jc w:val="both"/>
        <w:rPr>
          <w:rFonts w:hint="default"/>
          <w:sz w:val="24"/>
          <w:szCs w:val="24"/>
        </w:rPr>
      </w:pPr>
      <w:r>
        <w:rPr>
          <w:rFonts w:hint="default"/>
          <w:sz w:val="24"/>
          <w:szCs w:val="24"/>
        </w:rPr>
        <w:t>Бөтен җан ияләре уяна башлый . Кайдадыр сандугач сайрый , еракта кәккүк кычкыра .Бер-берсен уздырырга теләгәндәй, күңелле безелдәшеп , эшчән бал кортлары , төклетуралар оча .</w:t>
      </w:r>
    </w:p>
    <w:p>
      <w:pPr>
        <w:pStyle w:val="8"/>
        <w:jc w:val="both"/>
        <w:rPr>
          <w:rFonts w:hint="default"/>
          <w:sz w:val="24"/>
          <w:szCs w:val="24"/>
        </w:rPr>
      </w:pPr>
      <w:r>
        <w:rPr>
          <w:rFonts w:hint="default"/>
          <w:sz w:val="24"/>
          <w:szCs w:val="24"/>
        </w:rPr>
        <w:t>Тар сукмак буйлап түгәрәк аланга килеп чыгам . Алан уртасындагы күлдә иртәнге кояш нурлары уйный , Каршы ярдан, таллар арасыннан , үрдәкләр килеп чыга , Алар , яңа туган көнгә шатланып , бер-берсен сәламлиләр , суга чума-чума коеналар .</w:t>
      </w:r>
    </w:p>
    <w:p>
      <w:pPr>
        <w:pStyle w:val="8"/>
        <w:jc w:val="both"/>
        <w:rPr>
          <w:rFonts w:hint="default"/>
          <w:sz w:val="24"/>
          <w:szCs w:val="24"/>
        </w:rPr>
      </w:pPr>
      <w:r>
        <w:rPr>
          <w:rFonts w:hint="default"/>
          <w:sz w:val="24"/>
          <w:szCs w:val="24"/>
        </w:rPr>
        <w:t>Саумы , кояшлы иртә ! Сәлам сиңа , тыныч тормыш таңы! (129 сүз) В.Нуриевтан</w:t>
      </w:r>
    </w:p>
    <w:p>
      <w:pPr>
        <w:pStyle w:val="8"/>
        <w:jc w:val="both"/>
        <w:rPr>
          <w:rFonts w:hint="default"/>
          <w:sz w:val="24"/>
          <w:szCs w:val="24"/>
        </w:rPr>
      </w:pPr>
      <w:r>
        <w:rPr>
          <w:rFonts w:hint="default"/>
          <w:sz w:val="24"/>
          <w:szCs w:val="24"/>
        </w:rPr>
        <w:t>( 5-11 сыйныфлар Диктантлар җыентыгы Казан ,,Мәгариф “ нәшрияты 2001)</w:t>
      </w:r>
    </w:p>
    <w:p>
      <w:pPr>
        <w:pStyle w:val="8"/>
        <w:rPr>
          <w:rFonts w:hint="default"/>
          <w:sz w:val="24"/>
          <w:szCs w:val="24"/>
        </w:rPr>
      </w:pPr>
    </w:p>
    <w:p>
      <w:pPr>
        <w:pStyle w:val="8"/>
        <w:jc w:val="center"/>
        <w:rPr>
          <w:rFonts w:hint="default"/>
          <w:b/>
          <w:bCs/>
          <w:sz w:val="24"/>
          <w:szCs w:val="24"/>
        </w:rPr>
      </w:pPr>
      <w:r>
        <w:rPr>
          <w:rFonts w:hint="default"/>
          <w:b/>
          <w:bCs/>
          <w:sz w:val="24"/>
          <w:szCs w:val="24"/>
        </w:rPr>
        <w:t>Контроль диктант</w:t>
      </w:r>
    </w:p>
    <w:p>
      <w:pPr>
        <w:pStyle w:val="8"/>
        <w:jc w:val="center"/>
        <w:rPr>
          <w:rFonts w:hint="default"/>
          <w:b/>
          <w:bCs/>
          <w:sz w:val="24"/>
          <w:szCs w:val="24"/>
        </w:rPr>
      </w:pPr>
      <w:r>
        <w:rPr>
          <w:rFonts w:hint="default"/>
          <w:b/>
          <w:bCs/>
          <w:sz w:val="24"/>
          <w:szCs w:val="24"/>
        </w:rPr>
        <w:t>Урман тургае</w:t>
      </w:r>
    </w:p>
    <w:p>
      <w:pPr>
        <w:pStyle w:val="8"/>
        <w:ind w:firstLine="240" w:firstLineChars="100"/>
        <w:jc w:val="both"/>
        <w:rPr>
          <w:rFonts w:hint="default"/>
          <w:sz w:val="24"/>
          <w:szCs w:val="24"/>
        </w:rPr>
      </w:pPr>
      <w:r>
        <w:rPr>
          <w:rFonts w:hint="default"/>
          <w:sz w:val="24"/>
          <w:szCs w:val="24"/>
        </w:rPr>
        <w:t>Безнең якларда санап бетергесез канатлы җырчылар яши . Иртә язда урман-кырларга чыксаң, әйләнеп кайтасың килми. Әйтерсең урманда җыр ярышы ачканнар.</w:t>
      </w:r>
    </w:p>
    <w:p>
      <w:pPr>
        <w:pStyle w:val="8"/>
        <w:jc w:val="both"/>
        <w:rPr>
          <w:rFonts w:hint="default"/>
          <w:sz w:val="24"/>
          <w:szCs w:val="24"/>
        </w:rPr>
      </w:pPr>
      <w:r>
        <w:rPr>
          <w:rFonts w:hint="default"/>
          <w:sz w:val="24"/>
          <w:szCs w:val="24"/>
        </w:rPr>
        <w:t>Урман тургае бик иртә кайта. Кыш әле калын тунын салмаган, ә тургай, яз киләсен тоеп, чишмәдәй челтери. Аңа кушылып, урман ешлыгыннан башка тургайлар аваз бирә. Урман тургаеның төсе-кыяфәте сабан тургаена охшаган. Тик гәүдэсе аннан бераз кечерәк, ә башында коңгырт түбәтәе бар.</w:t>
      </w:r>
    </w:p>
    <w:p>
      <w:pPr>
        <w:pStyle w:val="8"/>
        <w:jc w:val="both"/>
        <w:rPr>
          <w:rFonts w:hint="default"/>
          <w:sz w:val="24"/>
          <w:szCs w:val="24"/>
        </w:rPr>
      </w:pPr>
      <w:r>
        <w:rPr>
          <w:rFonts w:hint="default"/>
          <w:sz w:val="24"/>
          <w:szCs w:val="24"/>
        </w:rPr>
        <w:t>Җәйге көндә урман тургаен агач башында күреп булмый. Ул ак болытлар янында, зәңгәр күктә табигатькә мактау җырлый.</w:t>
      </w:r>
    </w:p>
    <w:p>
      <w:pPr>
        <w:pStyle w:val="8"/>
        <w:jc w:val="both"/>
        <w:rPr>
          <w:rFonts w:hint="default"/>
          <w:sz w:val="24"/>
          <w:szCs w:val="24"/>
        </w:rPr>
      </w:pPr>
      <w:r>
        <w:rPr>
          <w:rFonts w:hint="default"/>
          <w:sz w:val="24"/>
          <w:szCs w:val="24"/>
        </w:rPr>
        <w:t>Якты йолдызлар гүя аның җырыннан кабына.</w:t>
      </w:r>
    </w:p>
    <w:p>
      <w:pPr>
        <w:pStyle w:val="8"/>
        <w:jc w:val="both"/>
        <w:rPr>
          <w:rFonts w:hint="default"/>
          <w:sz w:val="24"/>
          <w:szCs w:val="24"/>
        </w:rPr>
      </w:pPr>
      <w:r>
        <w:rPr>
          <w:rFonts w:hint="default"/>
          <w:sz w:val="24"/>
          <w:szCs w:val="24"/>
        </w:rPr>
        <w:t>Урман тургае көзге салкында да туктамый. Сабан тургайлары киткәч тә, ул безнең як урманнарын ташламый, җырлый да җырлый.</w:t>
      </w:r>
    </w:p>
    <w:p>
      <w:pPr>
        <w:pStyle w:val="8"/>
        <w:jc w:val="both"/>
        <w:rPr>
          <w:rFonts w:hint="default"/>
          <w:sz w:val="24"/>
          <w:szCs w:val="24"/>
        </w:rPr>
      </w:pPr>
      <w:r>
        <w:rPr>
          <w:rFonts w:hint="default"/>
          <w:sz w:val="24"/>
          <w:szCs w:val="24"/>
        </w:rPr>
        <w:t>Якты йолдызлар гүя аның җырыннан кабына.</w:t>
      </w:r>
    </w:p>
    <w:p>
      <w:pPr>
        <w:pStyle w:val="8"/>
        <w:jc w:val="both"/>
        <w:rPr>
          <w:rFonts w:hint="default"/>
          <w:sz w:val="24"/>
          <w:szCs w:val="24"/>
        </w:rPr>
      </w:pPr>
      <w:r>
        <w:rPr>
          <w:rFonts w:hint="default"/>
          <w:sz w:val="24"/>
          <w:szCs w:val="24"/>
        </w:rPr>
        <w:t>Урман тургае көзге салкында да туктамый. Сабан тургайлары киткәч тә, ул безнең як урманнарын ташламый, җырлый да җырлый. Күктә ап-ак кар бөртекләре оча башлагач кына,ерак сәяхәткә кузгала. ( Г.Хәсәновтан) (111 сүз)</w:t>
      </w:r>
    </w:p>
    <w:p>
      <w:pPr>
        <w:pStyle w:val="8"/>
        <w:jc w:val="both"/>
        <w:rPr>
          <w:rFonts w:hint="default"/>
          <w:sz w:val="24"/>
          <w:szCs w:val="24"/>
        </w:rPr>
      </w:pPr>
      <w:r>
        <w:rPr>
          <w:rFonts w:hint="default"/>
          <w:sz w:val="24"/>
          <w:szCs w:val="24"/>
        </w:rPr>
        <w:t>( 5-11 сыйныфлар Диктантлар җыентыгы Казан ,,Мәгариф “ нәшрияты 2001)</w:t>
      </w:r>
    </w:p>
    <w:p>
      <w:pPr>
        <w:pStyle w:val="31"/>
        <w:jc w:val="center"/>
        <w:rPr>
          <w:rFonts w:ascii="Times New Roman" w:hAnsi="Times New Roman" w:cs="Times New Roman"/>
          <w:b/>
          <w:sz w:val="32"/>
          <w:szCs w:val="32"/>
        </w:rPr>
      </w:pPr>
    </w:p>
    <w:p>
      <w:pPr>
        <w:pStyle w:val="31"/>
        <w:jc w:val="center"/>
        <w:rPr>
          <w:rFonts w:ascii="Times New Roman" w:hAnsi="Times New Roman" w:cs="Times New Roman"/>
          <w:b/>
          <w:sz w:val="32"/>
          <w:szCs w:val="32"/>
        </w:rPr>
      </w:pPr>
    </w:p>
    <w:p>
      <w:pPr>
        <w:pStyle w:val="31"/>
        <w:jc w:val="center"/>
        <w:rPr>
          <w:rFonts w:ascii="Times New Roman" w:hAnsi="Times New Roman" w:cs="Times New Roman"/>
          <w:b/>
          <w:sz w:val="32"/>
          <w:szCs w:val="32"/>
          <w:lang w:val="ru-RU"/>
        </w:rPr>
      </w:pPr>
    </w:p>
    <w:p>
      <w:pPr>
        <w:pStyle w:val="31"/>
        <w:tabs>
          <w:tab w:val="left" w:pos="4433"/>
        </w:tabs>
        <w:rPr>
          <w:rFonts w:ascii="Times New Roman" w:hAnsi="Times New Roman" w:cs="Times New Roman"/>
          <w:b/>
          <w:sz w:val="32"/>
          <w:szCs w:val="32"/>
        </w:rPr>
      </w:pPr>
    </w:p>
    <w:p>
      <w:pPr>
        <w:pStyle w:val="31"/>
        <w:tabs>
          <w:tab w:val="left" w:pos="4433"/>
        </w:tabs>
        <w:rPr>
          <w:rFonts w:ascii="Times New Roman" w:hAnsi="Times New Roman" w:cs="Times New Roman"/>
          <w:b/>
          <w:sz w:val="28"/>
          <w:szCs w:val="28"/>
        </w:rPr>
      </w:pPr>
    </w:p>
    <w:sectPr>
      <w:pgSz w:w="16837" w:h="11905" w:orient="landscape"/>
      <w:pgMar w:top="975" w:right="1242" w:bottom="1259" w:left="1332" w:header="0" w:footer="6"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CC"/>
    <w:family w:val="roman"/>
    <w:pitch w:val="default"/>
    <w:sig w:usb0="E00002FF" w:usb1="400004FF" w:usb2="00000000" w:usb3="00000000" w:csb0="2000019F" w:csb1="00000000"/>
  </w:font>
  <w:font w:name="Arial Unicode MS">
    <w:panose1 w:val="020B0604020202020204"/>
    <w:charset w:val="80"/>
    <w:family w:val="swiss"/>
    <w:pitch w:val="default"/>
    <w:sig w:usb0="FFFFFFFF" w:usb1="E9FFFFFF" w:usb2="0000003F" w:usb3="00000000" w:csb0="603F01FF" w:csb1="FFFF0000"/>
  </w:font>
  <w:font w:name="Verdana">
    <w:panose1 w:val="020B0604030504040204"/>
    <w:charset w:val="CC"/>
    <w:family w:val="swiss"/>
    <w:pitch w:val="default"/>
    <w:sig w:usb0="A10006FF" w:usb1="4000205B" w:usb2="00000010" w:usb3="00000000" w:csb0="2000019F"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A329B"/>
    <w:multiLevelType w:val="multilevel"/>
    <w:tmpl w:val="389A32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E7F2413"/>
    <w:multiLevelType w:val="multilevel"/>
    <w:tmpl w:val="7E7F2413"/>
    <w:lvl w:ilvl="0" w:tentative="0">
      <w:start w:val="1"/>
      <w:numFmt w:val="decimal"/>
      <w:lvlText w:val="%1."/>
      <w:lvlJc w:val="left"/>
      <w:pPr>
        <w:tabs>
          <w:tab w:val="left" w:pos="870"/>
        </w:tabs>
        <w:ind w:left="870" w:hanging="435"/>
      </w:pPr>
      <w:rPr>
        <w:i w:val="0"/>
      </w:rPr>
    </w:lvl>
    <w:lvl w:ilvl="1" w:tentative="0">
      <w:start w:val="1"/>
      <w:numFmt w:val="lowerLetter"/>
      <w:lvlText w:val="%2."/>
      <w:lvlJc w:val="left"/>
      <w:pPr>
        <w:tabs>
          <w:tab w:val="left" w:pos="1515"/>
        </w:tabs>
        <w:ind w:left="1515"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2"/>
  </w:compat>
  <w:rsids>
    <w:rsidRoot w:val="00BC0DCE"/>
    <w:rsid w:val="0007712F"/>
    <w:rsid w:val="000E757D"/>
    <w:rsid w:val="001200F5"/>
    <w:rsid w:val="00146669"/>
    <w:rsid w:val="001A2903"/>
    <w:rsid w:val="001D29F2"/>
    <w:rsid w:val="001F4B4A"/>
    <w:rsid w:val="00260BA6"/>
    <w:rsid w:val="002856D1"/>
    <w:rsid w:val="002A04F5"/>
    <w:rsid w:val="00396202"/>
    <w:rsid w:val="003B2E10"/>
    <w:rsid w:val="003F6A47"/>
    <w:rsid w:val="00404B7C"/>
    <w:rsid w:val="0049727E"/>
    <w:rsid w:val="00550B53"/>
    <w:rsid w:val="0058467B"/>
    <w:rsid w:val="005E2C93"/>
    <w:rsid w:val="00610FA5"/>
    <w:rsid w:val="00633FFB"/>
    <w:rsid w:val="006812E1"/>
    <w:rsid w:val="00703927"/>
    <w:rsid w:val="007B6953"/>
    <w:rsid w:val="007F3E25"/>
    <w:rsid w:val="00866748"/>
    <w:rsid w:val="008B1342"/>
    <w:rsid w:val="0090658C"/>
    <w:rsid w:val="009164BF"/>
    <w:rsid w:val="009F176E"/>
    <w:rsid w:val="00A263A6"/>
    <w:rsid w:val="00A26D3D"/>
    <w:rsid w:val="00A47456"/>
    <w:rsid w:val="00A72904"/>
    <w:rsid w:val="00BC0DCE"/>
    <w:rsid w:val="00BC3F76"/>
    <w:rsid w:val="00BD0689"/>
    <w:rsid w:val="00C17AA0"/>
    <w:rsid w:val="00CA115F"/>
    <w:rsid w:val="00CB29FB"/>
    <w:rsid w:val="00CB31D1"/>
    <w:rsid w:val="00CD68FE"/>
    <w:rsid w:val="00D37E7F"/>
    <w:rsid w:val="00E9792D"/>
    <w:rsid w:val="00EB5355"/>
    <w:rsid w:val="00EC0FD5"/>
    <w:rsid w:val="00EC7C03"/>
    <w:rsid w:val="00ED0A90"/>
    <w:rsid w:val="00F84FF1"/>
    <w:rsid w:val="00F950DC"/>
    <w:rsid w:val="00FF58A3"/>
    <w:rsid w:val="1A6E78A9"/>
    <w:rsid w:val="37E97201"/>
    <w:rsid w:val="4BFB6D16"/>
    <w:rsid w:val="570E4889"/>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1"/>
    <w:basedOn w:val="1"/>
    <w:next w:val="1"/>
    <w:link w:val="14"/>
    <w:qFormat/>
    <w:uiPriority w:val="0"/>
    <w:pPr>
      <w:keepNext/>
      <w:widowControl w:val="0"/>
      <w:shd w:val="clear" w:color="auto" w:fill="FFFFFF"/>
      <w:autoSpaceDE w:val="0"/>
      <w:autoSpaceDN w:val="0"/>
      <w:adjustRightInd w:val="0"/>
      <w:spacing w:after="0" w:line="240" w:lineRule="auto"/>
      <w:outlineLvl w:val="0"/>
    </w:pPr>
    <w:rPr>
      <w:rFonts w:ascii="Times New Roman" w:hAnsi="Times New Roman" w:eastAsia="Times New Roman" w:cs="Times New Roman"/>
      <w:b/>
      <w:bCs/>
      <w:color w:val="000000"/>
      <w:spacing w:val="-2"/>
      <w:sz w:val="24"/>
      <w:szCs w:val="24"/>
      <w:lang w:val="tt-RU"/>
    </w:rPr>
  </w:style>
  <w:style w:type="paragraph" w:styleId="3">
    <w:name w:val="heading 2"/>
    <w:basedOn w:val="1"/>
    <w:next w:val="1"/>
    <w:link w:val="15"/>
    <w:unhideWhenUsed/>
    <w:qFormat/>
    <w:uiPriority w:val="0"/>
    <w:pPr>
      <w:keepNext/>
      <w:widowControl w:val="0"/>
      <w:shd w:val="clear" w:color="auto" w:fill="FFFFFF"/>
      <w:autoSpaceDE w:val="0"/>
      <w:autoSpaceDN w:val="0"/>
      <w:adjustRightInd w:val="0"/>
      <w:spacing w:after="0" w:line="240" w:lineRule="auto"/>
      <w:ind w:left="-108" w:right="-108"/>
      <w:outlineLvl w:val="1"/>
    </w:pPr>
    <w:rPr>
      <w:rFonts w:ascii="Times New Roman" w:hAnsi="Times New Roman" w:eastAsia="Times New Roman" w:cs="Times New Roman"/>
      <w:color w:val="000000"/>
      <w:spacing w:val="3"/>
      <w:sz w:val="24"/>
      <w:szCs w:val="24"/>
      <w:lang w:val="tt-RU"/>
    </w:rPr>
  </w:style>
  <w:style w:type="paragraph" w:styleId="4">
    <w:name w:val="heading 3"/>
    <w:basedOn w:val="1"/>
    <w:next w:val="1"/>
    <w:link w:val="16"/>
    <w:semiHidden/>
    <w:unhideWhenUsed/>
    <w:qFormat/>
    <w:uiPriority w:val="0"/>
    <w:pPr>
      <w:keepNext/>
      <w:widowControl w:val="0"/>
      <w:shd w:val="clear" w:color="auto" w:fill="FFFFFF"/>
      <w:autoSpaceDE w:val="0"/>
      <w:autoSpaceDN w:val="0"/>
      <w:adjustRightInd w:val="0"/>
      <w:spacing w:after="0" w:line="240" w:lineRule="auto"/>
      <w:ind w:left="158"/>
      <w:jc w:val="center"/>
      <w:outlineLvl w:val="2"/>
    </w:pPr>
    <w:rPr>
      <w:rFonts w:ascii="Times New Roman" w:hAnsi="Times New Roman" w:eastAsia="Times New Roman" w:cs="Times New Roman"/>
      <w:color w:val="000000"/>
      <w:sz w:val="24"/>
      <w:szCs w:val="24"/>
      <w:lang w:val="tt-RU"/>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footnote text"/>
    <w:basedOn w:val="1"/>
    <w:link w:val="35"/>
    <w:semiHidden/>
    <w:unhideWhenUsed/>
    <w:qFormat/>
    <w:uiPriority w:val="99"/>
    <w:pPr>
      <w:spacing w:after="0" w:line="240" w:lineRule="auto"/>
    </w:pPr>
    <w:rPr>
      <w:sz w:val="20"/>
      <w:szCs w:val="20"/>
    </w:rPr>
  </w:style>
  <w:style w:type="paragraph" w:styleId="6">
    <w:name w:val="header"/>
    <w:basedOn w:val="1"/>
    <w:link w:val="38"/>
    <w:semiHidden/>
    <w:unhideWhenUsed/>
    <w:uiPriority w:val="0"/>
    <w:pPr>
      <w:widowControl w:val="0"/>
      <w:tabs>
        <w:tab w:val="center" w:pos="4677"/>
        <w:tab w:val="right" w:pos="9355"/>
      </w:tabs>
      <w:autoSpaceDE w:val="0"/>
      <w:autoSpaceDN w:val="0"/>
      <w:adjustRightInd w:val="0"/>
      <w:spacing w:after="0" w:line="240" w:lineRule="auto"/>
    </w:pPr>
    <w:rPr>
      <w:rFonts w:ascii="Times New Roman" w:hAnsi="Times New Roman" w:eastAsia="Times New Roman" w:cs="Times New Roman"/>
      <w:sz w:val="20"/>
      <w:szCs w:val="20"/>
    </w:rPr>
  </w:style>
  <w:style w:type="paragraph" w:styleId="7">
    <w:name w:val="Title"/>
    <w:basedOn w:val="1"/>
    <w:next w:val="1"/>
    <w:link w:val="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paragraph" w:styleId="8">
    <w:name w:val="footer"/>
    <w:basedOn w:val="1"/>
    <w:link w:val="40"/>
    <w:unhideWhenUsed/>
    <w:qFormat/>
    <w:uiPriority w:val="99"/>
    <w:pPr>
      <w:widowControl w:val="0"/>
      <w:tabs>
        <w:tab w:val="center" w:pos="4677"/>
        <w:tab w:val="right" w:pos="9355"/>
      </w:tabs>
      <w:autoSpaceDE w:val="0"/>
      <w:autoSpaceDN w:val="0"/>
      <w:adjustRightInd w:val="0"/>
      <w:spacing w:after="0" w:line="240" w:lineRule="auto"/>
    </w:pPr>
    <w:rPr>
      <w:rFonts w:ascii="Times New Roman" w:hAnsi="Times New Roman" w:eastAsia="Times New Roman" w:cs="Times New Roman"/>
      <w:sz w:val="20"/>
      <w:szCs w:val="20"/>
    </w:rPr>
  </w:style>
  <w:style w:type="paragraph" w:styleId="9">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1">
    <w:name w:val="Hyperlink"/>
    <w:basedOn w:val="10"/>
    <w:semiHidden/>
    <w:unhideWhenUsed/>
    <w:qFormat/>
    <w:uiPriority w:val="99"/>
    <w:rPr>
      <w:color w:val="0000FF" w:themeColor="hyperlink"/>
      <w:u w:val="single"/>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4">
    <w:name w:val="Заголовок 1 Знак"/>
    <w:basedOn w:val="10"/>
    <w:link w:val="2"/>
    <w:qFormat/>
    <w:uiPriority w:val="0"/>
    <w:rPr>
      <w:rFonts w:ascii="Times New Roman" w:hAnsi="Times New Roman" w:eastAsia="Times New Roman" w:cs="Times New Roman"/>
      <w:b/>
      <w:bCs/>
      <w:color w:val="000000"/>
      <w:spacing w:val="-2"/>
      <w:sz w:val="24"/>
      <w:szCs w:val="24"/>
      <w:shd w:val="clear" w:color="auto" w:fill="FFFFFF"/>
      <w:lang w:val="tt-RU"/>
    </w:rPr>
  </w:style>
  <w:style w:type="character" w:customStyle="1" w:styleId="15">
    <w:name w:val="Заголовок 2 Знак"/>
    <w:basedOn w:val="10"/>
    <w:link w:val="3"/>
    <w:qFormat/>
    <w:uiPriority w:val="0"/>
    <w:rPr>
      <w:rFonts w:ascii="Times New Roman" w:hAnsi="Times New Roman" w:eastAsia="Times New Roman" w:cs="Times New Roman"/>
      <w:color w:val="000000"/>
      <w:spacing w:val="3"/>
      <w:sz w:val="24"/>
      <w:szCs w:val="24"/>
      <w:shd w:val="clear" w:color="auto" w:fill="FFFFFF"/>
      <w:lang w:val="tt-RU"/>
    </w:rPr>
  </w:style>
  <w:style w:type="character" w:customStyle="1" w:styleId="16">
    <w:name w:val="Заголовок 3 Знак"/>
    <w:basedOn w:val="10"/>
    <w:link w:val="4"/>
    <w:semiHidden/>
    <w:qFormat/>
    <w:uiPriority w:val="0"/>
    <w:rPr>
      <w:rFonts w:ascii="Times New Roman" w:hAnsi="Times New Roman" w:eastAsia="Times New Roman" w:cs="Times New Roman"/>
      <w:color w:val="000000"/>
      <w:sz w:val="24"/>
      <w:szCs w:val="24"/>
      <w:shd w:val="clear" w:color="auto" w:fill="FFFFFF"/>
      <w:lang w:val="tt-RU"/>
    </w:rPr>
  </w:style>
  <w:style w:type="character" w:customStyle="1" w:styleId="17">
    <w:name w:val="Основной текст (2)_"/>
    <w:basedOn w:val="10"/>
    <w:qFormat/>
    <w:uiPriority w:val="0"/>
    <w:rPr>
      <w:rFonts w:ascii="Times New Roman" w:hAnsi="Times New Roman" w:eastAsia="Times New Roman" w:cs="Times New Roman"/>
      <w:spacing w:val="0"/>
      <w:sz w:val="23"/>
      <w:szCs w:val="23"/>
    </w:rPr>
  </w:style>
  <w:style w:type="character" w:customStyle="1" w:styleId="18">
    <w:name w:val="Колонтитул_"/>
    <w:basedOn w:val="10"/>
    <w:link w:val="19"/>
    <w:qFormat/>
    <w:uiPriority w:val="0"/>
    <w:rPr>
      <w:rFonts w:ascii="Times New Roman" w:hAnsi="Times New Roman" w:eastAsia="Times New Roman" w:cs="Times New Roman"/>
      <w:sz w:val="20"/>
      <w:szCs w:val="20"/>
      <w:shd w:val="clear" w:color="auto" w:fill="FFFFFF"/>
    </w:rPr>
  </w:style>
  <w:style w:type="paragraph" w:customStyle="1" w:styleId="19">
    <w:name w:val="Колонтитул"/>
    <w:basedOn w:val="1"/>
    <w:link w:val="18"/>
    <w:qFormat/>
    <w:uiPriority w:val="0"/>
    <w:pPr>
      <w:shd w:val="clear" w:color="auto" w:fill="FFFFFF"/>
      <w:spacing w:after="0" w:line="240" w:lineRule="auto"/>
    </w:pPr>
    <w:rPr>
      <w:rFonts w:ascii="Times New Roman" w:hAnsi="Times New Roman" w:eastAsia="Times New Roman" w:cs="Times New Roman"/>
      <w:sz w:val="20"/>
      <w:szCs w:val="20"/>
    </w:rPr>
  </w:style>
  <w:style w:type="character" w:customStyle="1" w:styleId="20">
    <w:name w:val="Колонтитул + 11 pt"/>
    <w:basedOn w:val="18"/>
    <w:qFormat/>
    <w:uiPriority w:val="0"/>
    <w:rPr>
      <w:rFonts w:ascii="Times New Roman" w:hAnsi="Times New Roman" w:eastAsia="Times New Roman" w:cs="Times New Roman"/>
      <w:spacing w:val="0"/>
      <w:sz w:val="22"/>
      <w:szCs w:val="22"/>
      <w:shd w:val="clear" w:color="auto" w:fill="FFFFFF"/>
    </w:rPr>
  </w:style>
  <w:style w:type="character" w:customStyle="1" w:styleId="21">
    <w:name w:val="Заголовок №3_"/>
    <w:basedOn w:val="10"/>
    <w:qFormat/>
    <w:uiPriority w:val="0"/>
    <w:rPr>
      <w:rFonts w:ascii="Times New Roman" w:hAnsi="Times New Roman" w:eastAsia="Times New Roman" w:cs="Times New Roman"/>
      <w:spacing w:val="0"/>
      <w:sz w:val="23"/>
      <w:szCs w:val="23"/>
    </w:rPr>
  </w:style>
  <w:style w:type="character" w:customStyle="1" w:styleId="22">
    <w:name w:val="Основной текст (2)"/>
    <w:basedOn w:val="17"/>
    <w:qFormat/>
    <w:uiPriority w:val="0"/>
    <w:rPr>
      <w:rFonts w:ascii="Times New Roman" w:hAnsi="Times New Roman" w:eastAsia="Times New Roman" w:cs="Times New Roman"/>
      <w:spacing w:val="0"/>
      <w:sz w:val="23"/>
      <w:szCs w:val="23"/>
    </w:rPr>
  </w:style>
  <w:style w:type="character" w:customStyle="1" w:styleId="23">
    <w:name w:val="Основной текст (2) + Полужирный"/>
    <w:basedOn w:val="17"/>
    <w:qFormat/>
    <w:uiPriority w:val="0"/>
    <w:rPr>
      <w:rFonts w:ascii="Times New Roman" w:hAnsi="Times New Roman" w:eastAsia="Times New Roman" w:cs="Times New Roman"/>
      <w:b/>
      <w:bCs/>
      <w:spacing w:val="0"/>
      <w:sz w:val="23"/>
      <w:szCs w:val="23"/>
    </w:rPr>
  </w:style>
  <w:style w:type="character" w:customStyle="1" w:styleId="24">
    <w:name w:val="Заголовок №3"/>
    <w:basedOn w:val="21"/>
    <w:qFormat/>
    <w:uiPriority w:val="0"/>
    <w:rPr>
      <w:rFonts w:ascii="Times New Roman" w:hAnsi="Times New Roman" w:eastAsia="Times New Roman" w:cs="Times New Roman"/>
      <w:spacing w:val="0"/>
      <w:sz w:val="23"/>
      <w:szCs w:val="23"/>
    </w:rPr>
  </w:style>
  <w:style w:type="character" w:customStyle="1" w:styleId="25">
    <w:name w:val="Заголовок №4"/>
    <w:basedOn w:val="10"/>
    <w:qFormat/>
    <w:uiPriority w:val="0"/>
    <w:rPr>
      <w:rFonts w:ascii="Times New Roman" w:hAnsi="Times New Roman" w:eastAsia="Times New Roman" w:cs="Times New Roman"/>
      <w:spacing w:val="0"/>
      <w:sz w:val="23"/>
      <w:szCs w:val="23"/>
      <w:u w:val="single"/>
    </w:rPr>
  </w:style>
  <w:style w:type="character" w:customStyle="1" w:styleId="26">
    <w:name w:val="Подпись к таблице"/>
    <w:basedOn w:val="10"/>
    <w:qFormat/>
    <w:uiPriority w:val="0"/>
    <w:rPr>
      <w:rFonts w:ascii="Times New Roman" w:hAnsi="Times New Roman" w:eastAsia="Times New Roman" w:cs="Times New Roman"/>
      <w:spacing w:val="0"/>
      <w:sz w:val="23"/>
      <w:szCs w:val="23"/>
      <w:u w:val="single"/>
    </w:rPr>
  </w:style>
  <w:style w:type="character" w:customStyle="1" w:styleId="27">
    <w:name w:val="Основной текст + Полужирный"/>
    <w:basedOn w:val="10"/>
    <w:qFormat/>
    <w:uiPriority w:val="0"/>
    <w:rPr>
      <w:rFonts w:ascii="Times New Roman" w:hAnsi="Times New Roman" w:eastAsia="Times New Roman" w:cs="Times New Roman"/>
      <w:b/>
      <w:bCs/>
      <w:spacing w:val="0"/>
      <w:sz w:val="19"/>
      <w:szCs w:val="19"/>
    </w:rPr>
  </w:style>
  <w:style w:type="character" w:customStyle="1" w:styleId="28">
    <w:name w:val="Основной текст (7) + Не полужирный"/>
    <w:basedOn w:val="10"/>
    <w:qFormat/>
    <w:uiPriority w:val="0"/>
    <w:rPr>
      <w:rFonts w:ascii="Times New Roman" w:hAnsi="Times New Roman" w:eastAsia="Times New Roman" w:cs="Times New Roman"/>
      <w:b/>
      <w:bCs/>
      <w:spacing w:val="0"/>
      <w:sz w:val="19"/>
      <w:szCs w:val="19"/>
    </w:rPr>
  </w:style>
  <w:style w:type="character" w:customStyle="1" w:styleId="29">
    <w:name w:val="Основной текст + Полужирный;Курсив"/>
    <w:basedOn w:val="10"/>
    <w:uiPriority w:val="0"/>
    <w:rPr>
      <w:rFonts w:ascii="Times New Roman" w:hAnsi="Times New Roman" w:eastAsia="Times New Roman" w:cs="Times New Roman"/>
      <w:b/>
      <w:bCs/>
      <w:i/>
      <w:iCs/>
      <w:spacing w:val="0"/>
      <w:sz w:val="19"/>
      <w:szCs w:val="19"/>
    </w:rPr>
  </w:style>
  <w:style w:type="character" w:customStyle="1" w:styleId="30">
    <w:name w:val="Основной текст (2) + Интервал -1 pt"/>
    <w:basedOn w:val="17"/>
    <w:qFormat/>
    <w:uiPriority w:val="0"/>
    <w:rPr>
      <w:rFonts w:ascii="Times New Roman" w:hAnsi="Times New Roman" w:eastAsia="Times New Roman" w:cs="Times New Roman"/>
      <w:spacing w:val="-20"/>
      <w:sz w:val="23"/>
      <w:szCs w:val="23"/>
    </w:rPr>
  </w:style>
  <w:style w:type="paragraph" w:styleId="31">
    <w:name w:val="No Spacing"/>
    <w:link w:val="32"/>
    <w:qFormat/>
    <w:uiPriority w:val="1"/>
    <w:pPr>
      <w:spacing w:after="0" w:line="240" w:lineRule="auto"/>
    </w:pPr>
    <w:rPr>
      <w:rFonts w:ascii="Arial Unicode MS" w:hAnsi="Arial Unicode MS" w:eastAsia="Arial Unicode MS" w:cs="Arial Unicode MS"/>
      <w:color w:val="000000"/>
      <w:sz w:val="24"/>
      <w:szCs w:val="24"/>
      <w:lang w:val="tt-RU" w:eastAsia="ru-RU" w:bidi="ar-SA"/>
    </w:rPr>
  </w:style>
  <w:style w:type="character" w:customStyle="1" w:styleId="32">
    <w:name w:val="Без интервала Знак"/>
    <w:basedOn w:val="10"/>
    <w:link w:val="31"/>
    <w:qFormat/>
    <w:uiPriority w:val="1"/>
    <w:rPr>
      <w:rFonts w:ascii="Arial Unicode MS" w:hAnsi="Arial Unicode MS" w:eastAsia="Arial Unicode MS" w:cs="Arial Unicode MS"/>
      <w:color w:val="000000"/>
      <w:sz w:val="24"/>
      <w:szCs w:val="24"/>
      <w:lang w:val="tt-RU"/>
    </w:rPr>
  </w:style>
  <w:style w:type="paragraph" w:styleId="33">
    <w:name w:val="List Paragraph"/>
    <w:basedOn w:val="1"/>
    <w:qFormat/>
    <w:uiPriority w:val="34"/>
    <w:pPr>
      <w:ind w:left="720"/>
      <w:contextualSpacing/>
    </w:pPr>
  </w:style>
  <w:style w:type="paragraph" w:customStyle="1" w:styleId="34">
    <w:name w:val="Default"/>
    <w:qFormat/>
    <w:uiPriority w:val="0"/>
    <w:pPr>
      <w:autoSpaceDE w:val="0"/>
      <w:autoSpaceDN w:val="0"/>
      <w:adjustRightInd w:val="0"/>
      <w:spacing w:after="0" w:line="240" w:lineRule="auto"/>
    </w:pPr>
    <w:rPr>
      <w:rFonts w:ascii="Times New Roman" w:hAnsi="Times New Roman" w:cs="Times New Roman" w:eastAsiaTheme="minorEastAsia"/>
      <w:color w:val="000000"/>
      <w:sz w:val="24"/>
      <w:szCs w:val="24"/>
      <w:lang w:val="ru-RU" w:eastAsia="ru-RU" w:bidi="ar-SA"/>
    </w:rPr>
  </w:style>
  <w:style w:type="character" w:customStyle="1" w:styleId="35">
    <w:name w:val="Текст сноски Знак"/>
    <w:basedOn w:val="10"/>
    <w:link w:val="5"/>
    <w:semiHidden/>
    <w:qFormat/>
    <w:uiPriority w:val="99"/>
    <w:rPr>
      <w:sz w:val="20"/>
      <w:szCs w:val="20"/>
    </w:rPr>
  </w:style>
  <w:style w:type="character" w:customStyle="1" w:styleId="36">
    <w:name w:val="Subtle Emphasis"/>
    <w:basedOn w:val="10"/>
    <w:qFormat/>
    <w:uiPriority w:val="19"/>
    <w:rPr>
      <w:i/>
      <w:iCs/>
      <w:color w:val="7F7F7F" w:themeColor="text1" w:themeTint="7F"/>
    </w:rPr>
  </w:style>
  <w:style w:type="paragraph" w:customStyle="1" w:styleId="37">
    <w:name w:val="Char Char Знак Знак Знак Знак Знак Знак Знак Знак Знак Знак"/>
    <w:basedOn w:val="1"/>
    <w:qFormat/>
    <w:uiPriority w:val="0"/>
    <w:pPr>
      <w:spacing w:after="160" w:line="240" w:lineRule="exact"/>
    </w:pPr>
    <w:rPr>
      <w:rFonts w:ascii="Verdana" w:hAnsi="Verdana" w:eastAsia="Times New Roman" w:cs="Verdana"/>
      <w:sz w:val="20"/>
      <w:szCs w:val="20"/>
      <w:lang w:val="en-US" w:eastAsia="en-US"/>
    </w:rPr>
  </w:style>
  <w:style w:type="character" w:customStyle="1" w:styleId="38">
    <w:name w:val="Верхний колонтитул Знак"/>
    <w:basedOn w:val="10"/>
    <w:link w:val="6"/>
    <w:semiHidden/>
    <w:uiPriority w:val="0"/>
    <w:rPr>
      <w:rFonts w:ascii="Times New Roman" w:hAnsi="Times New Roman" w:eastAsia="Times New Roman" w:cs="Times New Roman"/>
      <w:sz w:val="20"/>
      <w:szCs w:val="20"/>
    </w:rPr>
  </w:style>
  <w:style w:type="character" w:customStyle="1" w:styleId="39">
    <w:name w:val="Верхний колонтитул Знак1"/>
    <w:basedOn w:val="10"/>
    <w:semiHidden/>
    <w:qFormat/>
    <w:uiPriority w:val="99"/>
  </w:style>
  <w:style w:type="character" w:customStyle="1" w:styleId="40">
    <w:name w:val="Нижний колонтитул Знак"/>
    <w:basedOn w:val="10"/>
    <w:link w:val="8"/>
    <w:semiHidden/>
    <w:uiPriority w:val="99"/>
    <w:rPr>
      <w:rFonts w:ascii="Times New Roman" w:hAnsi="Times New Roman" w:eastAsia="Times New Roman" w:cs="Times New Roman"/>
      <w:sz w:val="20"/>
      <w:szCs w:val="20"/>
    </w:rPr>
  </w:style>
  <w:style w:type="character" w:customStyle="1" w:styleId="41">
    <w:name w:val="Нижний колонтитул Знак1"/>
    <w:basedOn w:val="10"/>
    <w:semiHidden/>
    <w:uiPriority w:val="99"/>
  </w:style>
  <w:style w:type="character" w:customStyle="1" w:styleId="42">
    <w:name w:val="Название Знак"/>
    <w:basedOn w:val="10"/>
    <w:link w:val="7"/>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43">
    <w:name w:val="msonormalbullet2.gif"/>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44">
    <w:name w:val="b-serp-url__item1"/>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5FD2CA-9F89-4237-8323-A2E4B952481E}">
  <ds:schemaRefs/>
</ds:datastoreItem>
</file>

<file path=docProps/app.xml><?xml version="1.0" encoding="utf-8"?>
<Properties xmlns="http://schemas.openxmlformats.org/officeDocument/2006/extended-properties" xmlns:vt="http://schemas.openxmlformats.org/officeDocument/2006/docPropsVTypes">
  <Template>Normal</Template>
  <Pages>15</Pages>
  <Words>4118</Words>
  <Characters>23474</Characters>
  <Lines>195</Lines>
  <Paragraphs>55</Paragraphs>
  <ScaleCrop>false</ScaleCrop>
  <LinksUpToDate>false</LinksUpToDate>
  <CharactersWithSpaces>27537</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2017-09-08T04:09:00Z</dcterms:created>
  <dc:creator>1</dc:creator>
  <cp:lastModifiedBy>ACER</cp:lastModifiedBy>
  <cp:lastPrinted>2017-10-29T16:24:00Z</cp:lastPrinted>
  <dcterms:modified xsi:type="dcterms:W3CDTF">2018-09-13T18:43:54Z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